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887" w:rsidRPr="00C46AA9" w:rsidRDefault="00070887" w:rsidP="00070887">
      <w:pPr>
        <w:spacing w:line="360" w:lineRule="auto"/>
        <w:ind w:left="705"/>
      </w:pPr>
      <w:r>
        <w:t xml:space="preserve">                      </w:t>
      </w:r>
      <w:r w:rsidRPr="00C46AA9">
        <w:t xml:space="preserve">INSTITUTO SUPERIOR DE ECONOMIA E GESTÃO         </w:t>
      </w:r>
    </w:p>
    <w:p w:rsidR="00070887" w:rsidRPr="003B1115" w:rsidRDefault="00070887" w:rsidP="00070887">
      <w:pPr>
        <w:spacing w:line="360" w:lineRule="auto"/>
        <w:ind w:left="705"/>
        <w:rPr>
          <w:b/>
        </w:rPr>
      </w:pPr>
      <w:r>
        <w:rPr>
          <w:b/>
        </w:rPr>
        <w:t xml:space="preserve">                                      </w:t>
      </w:r>
      <w:r w:rsidRPr="003B1115">
        <w:rPr>
          <w:b/>
        </w:rPr>
        <w:t>E</w:t>
      </w:r>
      <w:r>
        <w:rPr>
          <w:b/>
        </w:rPr>
        <w:t>CONOMIA INTERNACIONAL</w:t>
      </w:r>
    </w:p>
    <w:p w:rsidR="00070887" w:rsidRPr="003E5D78" w:rsidRDefault="00070887" w:rsidP="00070887">
      <w:pPr>
        <w:spacing w:line="360" w:lineRule="auto"/>
        <w:ind w:left="705"/>
        <w:rPr>
          <w:b/>
        </w:rPr>
      </w:pPr>
      <w:r w:rsidRPr="003E5D78">
        <w:t xml:space="preserve">            </w:t>
      </w:r>
      <w:r>
        <w:t xml:space="preserve">             </w:t>
      </w:r>
      <w:r w:rsidRPr="003E5D78">
        <w:t xml:space="preserve">  </w:t>
      </w:r>
      <w:r>
        <w:t xml:space="preserve">      </w:t>
      </w:r>
      <w:r w:rsidRPr="003E5D78">
        <w:t xml:space="preserve"> </w:t>
      </w:r>
      <w:r>
        <w:t xml:space="preserve">      </w:t>
      </w:r>
      <w:r w:rsidRPr="003E5D78">
        <w:t xml:space="preserve"> </w:t>
      </w:r>
      <w:r>
        <w:t>Exame de época normal</w:t>
      </w:r>
    </w:p>
    <w:p w:rsidR="00070887" w:rsidRPr="009F1D04" w:rsidRDefault="00070887" w:rsidP="00070887">
      <w:pPr>
        <w:spacing w:line="360" w:lineRule="auto"/>
        <w:ind w:left="705"/>
        <w:rPr>
          <w:b/>
        </w:rPr>
      </w:pPr>
      <w:r w:rsidRPr="00E12AC5">
        <w:t xml:space="preserve">   </w:t>
      </w:r>
      <w:r>
        <w:t xml:space="preserve">         </w:t>
      </w:r>
      <w:r w:rsidRPr="002374CD">
        <w:rPr>
          <w:b/>
        </w:rPr>
        <w:t>1</w:t>
      </w:r>
      <w:r w:rsidR="00211DEA">
        <w:rPr>
          <w:b/>
        </w:rPr>
        <w:t>2</w:t>
      </w:r>
      <w:r w:rsidRPr="002374CD">
        <w:rPr>
          <w:b/>
        </w:rPr>
        <w:t>/</w:t>
      </w:r>
      <w:r w:rsidRPr="009F1D04">
        <w:rPr>
          <w:b/>
        </w:rPr>
        <w:t>1/201</w:t>
      </w:r>
      <w:r w:rsidR="00211DEA">
        <w:rPr>
          <w:b/>
        </w:rPr>
        <w:t>5</w:t>
      </w:r>
      <w:r w:rsidRPr="009F1D04">
        <w:rPr>
          <w:b/>
        </w:rPr>
        <w:t xml:space="preserve">                                                             Duração: </w:t>
      </w:r>
      <w:r>
        <w:rPr>
          <w:b/>
        </w:rPr>
        <w:t>2h30</w:t>
      </w:r>
    </w:p>
    <w:p w:rsidR="00070887" w:rsidRDefault="00070887" w:rsidP="00070887">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211DEA" w:rsidRDefault="00211DEA" w:rsidP="00070887">
      <w:pPr>
        <w:jc w:val="both"/>
        <w:rPr>
          <w:rFonts w:ascii="Times New Roman" w:hAnsi="Times New Roman" w:cs="Times New Roman"/>
          <w:b/>
          <w:sz w:val="28"/>
          <w:szCs w:val="28"/>
        </w:rPr>
      </w:pPr>
      <w:r>
        <w:rPr>
          <w:rFonts w:ascii="Times New Roman" w:hAnsi="Times New Roman" w:cs="Times New Roman"/>
          <w:b/>
          <w:sz w:val="28"/>
          <w:szCs w:val="28"/>
        </w:rPr>
        <w:t xml:space="preserve">NOTA 1: Este exame é constituído por duas partes. </w:t>
      </w:r>
    </w:p>
    <w:p w:rsidR="00070887" w:rsidRDefault="00211DEA" w:rsidP="00070887">
      <w:pPr>
        <w:jc w:val="both"/>
        <w:rPr>
          <w:rFonts w:ascii="Times New Roman" w:hAnsi="Times New Roman" w:cs="Times New Roman"/>
          <w:b/>
          <w:sz w:val="28"/>
          <w:szCs w:val="28"/>
        </w:rPr>
      </w:pPr>
      <w:r>
        <w:rPr>
          <w:rFonts w:ascii="Times New Roman" w:hAnsi="Times New Roman" w:cs="Times New Roman"/>
          <w:b/>
          <w:sz w:val="28"/>
          <w:szCs w:val="28"/>
        </w:rPr>
        <w:t xml:space="preserve">NOTA 2: Não pode usar folhas de rascunho (em alternativa utilize, se necessário, o verso das folhas deste enunciado) </w:t>
      </w:r>
    </w:p>
    <w:p w:rsidR="00211DEA" w:rsidRDefault="00211DEA" w:rsidP="00070887">
      <w:pPr>
        <w:jc w:val="both"/>
        <w:rPr>
          <w:rFonts w:ascii="Times New Roman" w:hAnsi="Times New Roman" w:cs="Times New Roman"/>
          <w:b/>
          <w:sz w:val="28"/>
          <w:szCs w:val="28"/>
        </w:rPr>
      </w:pPr>
    </w:p>
    <w:p w:rsidR="00070887" w:rsidRDefault="00070887" w:rsidP="00070887">
      <w:pPr>
        <w:jc w:val="both"/>
        <w:rPr>
          <w:rFonts w:ascii="Times New Roman" w:hAnsi="Times New Roman" w:cs="Times New Roman"/>
          <w:b/>
          <w:sz w:val="28"/>
          <w:szCs w:val="28"/>
        </w:rPr>
      </w:pPr>
      <w:r>
        <w:rPr>
          <w:rFonts w:ascii="Times New Roman" w:hAnsi="Times New Roman" w:cs="Times New Roman"/>
          <w:b/>
          <w:sz w:val="28"/>
          <w:szCs w:val="28"/>
        </w:rPr>
        <w:t xml:space="preserve">                                                 1ª Parte</w:t>
      </w:r>
    </w:p>
    <w:p w:rsidR="00070887" w:rsidRDefault="00070887" w:rsidP="00070887">
      <w:pPr>
        <w:spacing w:line="360" w:lineRule="auto"/>
        <w:ind w:left="705"/>
        <w:rPr>
          <w:b/>
        </w:rPr>
      </w:pPr>
    </w:p>
    <w:p w:rsidR="00070887" w:rsidRDefault="00070887" w:rsidP="00070887">
      <w:pPr>
        <w:jc w:val="center"/>
      </w:pPr>
      <w:r w:rsidRPr="00506155">
        <w:rPr>
          <w:b/>
        </w:rPr>
        <w:t>INSTRUÇÕES</w:t>
      </w:r>
      <w:r>
        <w:t xml:space="preserve"> (leia cuidadosamente)</w:t>
      </w:r>
    </w:p>
    <w:p w:rsidR="00070887" w:rsidRPr="00DF628F" w:rsidRDefault="00070887" w:rsidP="00070887">
      <w:pPr>
        <w:jc w:val="center"/>
        <w:rPr>
          <w:sz w:val="24"/>
          <w:szCs w:val="24"/>
        </w:rPr>
      </w:pPr>
    </w:p>
    <w:p w:rsidR="00070887" w:rsidRPr="00DF628F" w:rsidRDefault="00070887" w:rsidP="00070887">
      <w:pPr>
        <w:pStyle w:val="PargrafodaLista"/>
        <w:numPr>
          <w:ilvl w:val="0"/>
          <w:numId w:val="4"/>
        </w:numPr>
        <w:spacing w:after="0" w:line="240" w:lineRule="auto"/>
        <w:rPr>
          <w:sz w:val="24"/>
          <w:szCs w:val="24"/>
        </w:rPr>
      </w:pPr>
      <w:r w:rsidRPr="00DF628F">
        <w:rPr>
          <w:sz w:val="24"/>
          <w:szCs w:val="24"/>
        </w:rPr>
        <w:t xml:space="preserve">Esta  </w:t>
      </w:r>
      <w:r>
        <w:rPr>
          <w:sz w:val="24"/>
          <w:szCs w:val="24"/>
        </w:rPr>
        <w:t xml:space="preserve">parte da </w:t>
      </w:r>
      <w:r w:rsidRPr="00DF628F">
        <w:rPr>
          <w:sz w:val="24"/>
          <w:szCs w:val="24"/>
        </w:rPr>
        <w:t xml:space="preserve">prova é constituída por </w:t>
      </w:r>
      <w:r>
        <w:rPr>
          <w:sz w:val="24"/>
          <w:szCs w:val="24"/>
        </w:rPr>
        <w:t>3</w:t>
      </w:r>
      <w:r w:rsidRPr="00DF628F">
        <w:rPr>
          <w:sz w:val="24"/>
          <w:szCs w:val="24"/>
        </w:rPr>
        <w:t>0 questões. Em cada questão deverá indicar se a afirmação é verdadeira (V) ou falsa (F).</w:t>
      </w:r>
    </w:p>
    <w:p w:rsidR="00070887" w:rsidRPr="00DF628F" w:rsidRDefault="00070887" w:rsidP="00070887">
      <w:pPr>
        <w:spacing w:after="0" w:line="240" w:lineRule="auto"/>
        <w:rPr>
          <w:sz w:val="24"/>
          <w:szCs w:val="24"/>
        </w:rPr>
      </w:pPr>
    </w:p>
    <w:p w:rsidR="00070887" w:rsidRPr="00DF628F" w:rsidRDefault="00070887" w:rsidP="00070887">
      <w:pPr>
        <w:pStyle w:val="PargrafodaLista"/>
        <w:numPr>
          <w:ilvl w:val="0"/>
          <w:numId w:val="4"/>
        </w:numPr>
        <w:spacing w:after="0" w:line="240" w:lineRule="auto"/>
        <w:rPr>
          <w:sz w:val="24"/>
          <w:szCs w:val="24"/>
        </w:rPr>
      </w:pPr>
      <w:r w:rsidRPr="00DF628F">
        <w:rPr>
          <w:sz w:val="24"/>
          <w:szCs w:val="24"/>
        </w:rPr>
        <w:t>Cada  resposta correta tem a cotação de 0,</w:t>
      </w:r>
      <w:r>
        <w:rPr>
          <w:sz w:val="24"/>
          <w:szCs w:val="24"/>
        </w:rPr>
        <w:t>50</w:t>
      </w:r>
      <w:r w:rsidRPr="00DF628F">
        <w:rPr>
          <w:sz w:val="24"/>
          <w:szCs w:val="24"/>
        </w:rPr>
        <w:t xml:space="preserve"> e cada resposta errada tem um desconto de 0,</w:t>
      </w:r>
      <w:r>
        <w:rPr>
          <w:sz w:val="24"/>
          <w:szCs w:val="24"/>
        </w:rPr>
        <w:t>50</w:t>
      </w:r>
      <w:r w:rsidRPr="00DF628F">
        <w:rPr>
          <w:sz w:val="24"/>
          <w:szCs w:val="24"/>
        </w:rPr>
        <w:t xml:space="preserve">. </w:t>
      </w:r>
    </w:p>
    <w:p w:rsidR="00070887" w:rsidRPr="00DF628F" w:rsidRDefault="00070887" w:rsidP="00070887">
      <w:pPr>
        <w:spacing w:after="0" w:line="240" w:lineRule="auto"/>
        <w:ind w:left="360"/>
        <w:rPr>
          <w:sz w:val="24"/>
          <w:szCs w:val="24"/>
        </w:rPr>
      </w:pPr>
    </w:p>
    <w:p w:rsidR="00070887" w:rsidRPr="00DF628F" w:rsidRDefault="00070887" w:rsidP="00070887">
      <w:pPr>
        <w:pStyle w:val="PargrafodaLista"/>
        <w:numPr>
          <w:ilvl w:val="0"/>
          <w:numId w:val="4"/>
        </w:numPr>
        <w:spacing w:after="0" w:line="240" w:lineRule="auto"/>
        <w:rPr>
          <w:sz w:val="24"/>
          <w:szCs w:val="24"/>
        </w:rPr>
      </w:pPr>
      <w:r w:rsidRPr="00DF628F">
        <w:rPr>
          <w:sz w:val="24"/>
          <w:szCs w:val="24"/>
        </w:rPr>
        <w:t>Registe as respostas  na grelha da página 2.</w:t>
      </w:r>
    </w:p>
    <w:p w:rsidR="00070887" w:rsidRDefault="00070887" w:rsidP="00070887">
      <w:pPr>
        <w:ind w:left="360"/>
      </w:pPr>
    </w:p>
    <w:p w:rsidR="00070887" w:rsidRPr="00DF628F" w:rsidRDefault="00070887" w:rsidP="00070887">
      <w:pPr>
        <w:numPr>
          <w:ilvl w:val="0"/>
          <w:numId w:val="4"/>
        </w:numPr>
        <w:spacing w:after="0" w:line="240" w:lineRule="auto"/>
        <w:rPr>
          <w:sz w:val="24"/>
          <w:szCs w:val="24"/>
        </w:rPr>
      </w:pPr>
      <w:r w:rsidRPr="00DF628F">
        <w:rPr>
          <w:sz w:val="24"/>
          <w:szCs w:val="24"/>
        </w:rPr>
        <w:t>Não é permitido o acesso a consulta. No decorrer da prova não serão prestados quaisquer esclarecimentos.</w:t>
      </w:r>
    </w:p>
    <w:p w:rsidR="00070887" w:rsidRPr="00DF628F" w:rsidRDefault="00070887" w:rsidP="00070887">
      <w:pPr>
        <w:rPr>
          <w:sz w:val="24"/>
          <w:szCs w:val="24"/>
        </w:rPr>
      </w:pPr>
    </w:p>
    <w:p w:rsidR="00070887" w:rsidRPr="00DF628F" w:rsidRDefault="00070887" w:rsidP="00070887">
      <w:pPr>
        <w:numPr>
          <w:ilvl w:val="0"/>
          <w:numId w:val="4"/>
        </w:numPr>
        <w:spacing w:after="0" w:line="240" w:lineRule="auto"/>
        <w:rPr>
          <w:sz w:val="24"/>
          <w:szCs w:val="24"/>
        </w:rPr>
      </w:pPr>
      <w:r w:rsidRPr="00DF628F">
        <w:rPr>
          <w:sz w:val="24"/>
          <w:szCs w:val="24"/>
        </w:rPr>
        <w:t>Não é permitida a utilização de calculadoras, com</w:t>
      </w:r>
      <w:r>
        <w:rPr>
          <w:sz w:val="24"/>
          <w:szCs w:val="24"/>
        </w:rPr>
        <w:t>putadores pessoais, agendas ele</w:t>
      </w:r>
      <w:r w:rsidRPr="00DF628F">
        <w:rPr>
          <w:sz w:val="24"/>
          <w:szCs w:val="24"/>
        </w:rPr>
        <w:t>trónicas, leitores de áudio ou vídeo ou telefones celulares.</w:t>
      </w:r>
    </w:p>
    <w:p w:rsidR="00070887" w:rsidRPr="00DF628F" w:rsidRDefault="00070887" w:rsidP="00070887">
      <w:pPr>
        <w:ind w:left="360"/>
        <w:rPr>
          <w:sz w:val="24"/>
          <w:szCs w:val="24"/>
        </w:rPr>
      </w:pPr>
    </w:p>
    <w:p w:rsidR="00070887" w:rsidRPr="00DF628F" w:rsidRDefault="00070887" w:rsidP="00070887">
      <w:pPr>
        <w:numPr>
          <w:ilvl w:val="0"/>
          <w:numId w:val="4"/>
        </w:numPr>
        <w:spacing w:after="0" w:line="240" w:lineRule="auto"/>
        <w:rPr>
          <w:sz w:val="24"/>
          <w:szCs w:val="24"/>
        </w:rPr>
      </w:pPr>
      <w:r w:rsidRPr="00DF628F">
        <w:rPr>
          <w:sz w:val="24"/>
          <w:szCs w:val="24"/>
        </w:rPr>
        <w:t>O conjunto das  folhas  que constitui esta parte do teste não deve separado e tem de ser devolvido mesmo quando o aluno desiste da prova.</w:t>
      </w:r>
    </w:p>
    <w:p w:rsidR="00070887" w:rsidRDefault="00070887" w:rsidP="00070887">
      <w:pPr>
        <w:pStyle w:val="PargrafodaLista"/>
      </w:pPr>
    </w:p>
    <w:p w:rsidR="00070887" w:rsidRDefault="00070887" w:rsidP="00070887">
      <w:pPr>
        <w:pStyle w:val="PargrafodaLista"/>
      </w:pPr>
    </w:p>
    <w:p w:rsidR="00070887" w:rsidRDefault="00070887" w:rsidP="00866D17">
      <w:pPr>
        <w:jc w:val="both"/>
        <w:rPr>
          <w:rFonts w:ascii="Times New Roman" w:hAnsi="Times New Roman" w:cs="Times New Roman"/>
          <w:b/>
          <w:sz w:val="28"/>
          <w:szCs w:val="28"/>
        </w:rPr>
      </w:pPr>
    </w:p>
    <w:p w:rsidR="00612C30" w:rsidRPr="00945068" w:rsidRDefault="00612C30" w:rsidP="00612C30">
      <w:pPr>
        <w:rPr>
          <w:sz w:val="24"/>
          <w:szCs w:val="24"/>
        </w:rPr>
      </w:pPr>
      <w:r w:rsidRPr="00612C30">
        <w:rPr>
          <w:b/>
          <w:sz w:val="24"/>
          <w:szCs w:val="24"/>
        </w:rPr>
        <w:lastRenderedPageBreak/>
        <w:t>Nome Completo:</w:t>
      </w:r>
      <w:r w:rsidRPr="00945068">
        <w:rPr>
          <w:sz w:val="24"/>
          <w:szCs w:val="24"/>
        </w:rPr>
        <w:t>......................................................................................</w:t>
      </w:r>
    </w:p>
    <w:p w:rsidR="00612C30" w:rsidRDefault="00612C30" w:rsidP="00612C30">
      <w:pPr>
        <w:rPr>
          <w:sz w:val="24"/>
          <w:szCs w:val="24"/>
        </w:rPr>
      </w:pPr>
      <w:r w:rsidRPr="00221D1D">
        <w:rPr>
          <w:sz w:val="24"/>
          <w:szCs w:val="24"/>
        </w:rPr>
        <w:t xml:space="preserve">Nº </w:t>
      </w:r>
      <w:r>
        <w:rPr>
          <w:sz w:val="24"/>
          <w:szCs w:val="24"/>
        </w:rPr>
        <w:t xml:space="preserve"> </w:t>
      </w:r>
      <w:r w:rsidRPr="00221D1D">
        <w:rPr>
          <w:sz w:val="24"/>
          <w:szCs w:val="24"/>
        </w:rPr>
        <w:t xml:space="preserve">............................     </w:t>
      </w:r>
    </w:p>
    <w:p w:rsidR="00612C30" w:rsidRDefault="00612C30" w:rsidP="00612C30">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36"/>
        <w:gridCol w:w="1182"/>
        <w:gridCol w:w="1276"/>
        <w:gridCol w:w="1276"/>
        <w:gridCol w:w="1134"/>
        <w:gridCol w:w="1134"/>
      </w:tblGrid>
      <w:tr w:rsidR="00612C30" w:rsidRPr="00C95BAE" w:rsidTr="00557D45">
        <w:tc>
          <w:tcPr>
            <w:tcW w:w="1336" w:type="dxa"/>
          </w:tcPr>
          <w:p w:rsidR="00612C30" w:rsidRPr="00DF628F" w:rsidRDefault="00612C30" w:rsidP="00557D45">
            <w:pPr>
              <w:spacing w:line="360" w:lineRule="auto"/>
              <w:rPr>
                <w:b/>
                <w:sz w:val="24"/>
                <w:szCs w:val="24"/>
              </w:rPr>
            </w:pPr>
            <w:r w:rsidRPr="00DF628F">
              <w:rPr>
                <w:b/>
                <w:sz w:val="24"/>
                <w:szCs w:val="24"/>
              </w:rPr>
              <w:t>Questão</w:t>
            </w:r>
          </w:p>
        </w:tc>
        <w:tc>
          <w:tcPr>
            <w:tcW w:w="1182" w:type="dxa"/>
          </w:tcPr>
          <w:p w:rsidR="00612C30" w:rsidRPr="00DF628F" w:rsidRDefault="00612C30" w:rsidP="00557D45">
            <w:pPr>
              <w:spacing w:line="360" w:lineRule="auto"/>
              <w:rPr>
                <w:b/>
                <w:sz w:val="24"/>
                <w:szCs w:val="24"/>
              </w:rPr>
            </w:pPr>
            <w:r w:rsidRPr="00DF628F">
              <w:rPr>
                <w:b/>
                <w:sz w:val="24"/>
                <w:szCs w:val="24"/>
              </w:rPr>
              <w:t xml:space="preserve"> </w:t>
            </w:r>
            <w:r>
              <w:rPr>
                <w:b/>
                <w:sz w:val="24"/>
                <w:szCs w:val="24"/>
              </w:rPr>
              <w:t xml:space="preserve">    </w:t>
            </w:r>
            <w:r w:rsidRPr="00DF628F">
              <w:rPr>
                <w:b/>
                <w:sz w:val="24"/>
                <w:szCs w:val="24"/>
              </w:rPr>
              <w:t xml:space="preserve">V </w:t>
            </w:r>
          </w:p>
        </w:tc>
        <w:tc>
          <w:tcPr>
            <w:tcW w:w="1276" w:type="dxa"/>
          </w:tcPr>
          <w:p w:rsidR="00612C30" w:rsidRPr="00DF628F" w:rsidRDefault="00612C30" w:rsidP="00557D45">
            <w:pPr>
              <w:spacing w:line="360" w:lineRule="auto"/>
              <w:rPr>
                <w:b/>
                <w:sz w:val="24"/>
                <w:szCs w:val="24"/>
              </w:rPr>
            </w:pPr>
            <w:r>
              <w:rPr>
                <w:b/>
                <w:sz w:val="24"/>
                <w:szCs w:val="24"/>
              </w:rPr>
              <w:t xml:space="preserve">      F</w:t>
            </w:r>
          </w:p>
        </w:tc>
        <w:tc>
          <w:tcPr>
            <w:tcW w:w="1276" w:type="dxa"/>
          </w:tcPr>
          <w:p w:rsidR="00612C30" w:rsidRPr="00DF628F" w:rsidRDefault="00612C30" w:rsidP="00557D45">
            <w:pPr>
              <w:spacing w:line="360" w:lineRule="auto"/>
              <w:rPr>
                <w:b/>
                <w:sz w:val="24"/>
                <w:szCs w:val="24"/>
              </w:rPr>
            </w:pPr>
            <w:r w:rsidRPr="00DF628F">
              <w:rPr>
                <w:b/>
                <w:sz w:val="24"/>
                <w:szCs w:val="24"/>
              </w:rPr>
              <w:t xml:space="preserve">Questão </w:t>
            </w:r>
          </w:p>
        </w:tc>
        <w:tc>
          <w:tcPr>
            <w:tcW w:w="1134" w:type="dxa"/>
          </w:tcPr>
          <w:p w:rsidR="00612C30" w:rsidRPr="00DF628F" w:rsidRDefault="00612C30" w:rsidP="00557D45">
            <w:pPr>
              <w:spacing w:line="360" w:lineRule="auto"/>
              <w:rPr>
                <w:b/>
                <w:sz w:val="24"/>
                <w:szCs w:val="24"/>
              </w:rPr>
            </w:pPr>
            <w:r>
              <w:rPr>
                <w:b/>
                <w:sz w:val="24"/>
                <w:szCs w:val="24"/>
              </w:rPr>
              <w:t xml:space="preserve">     </w:t>
            </w:r>
            <w:r w:rsidRPr="00DF628F">
              <w:rPr>
                <w:b/>
                <w:sz w:val="24"/>
                <w:szCs w:val="24"/>
              </w:rPr>
              <w:t xml:space="preserve">V </w:t>
            </w:r>
          </w:p>
        </w:tc>
        <w:tc>
          <w:tcPr>
            <w:tcW w:w="1134" w:type="dxa"/>
          </w:tcPr>
          <w:p w:rsidR="00612C30" w:rsidRPr="00DF628F" w:rsidRDefault="00612C30" w:rsidP="00557D45">
            <w:pPr>
              <w:spacing w:line="360" w:lineRule="auto"/>
              <w:rPr>
                <w:b/>
                <w:sz w:val="24"/>
                <w:szCs w:val="24"/>
              </w:rPr>
            </w:pPr>
            <w:r>
              <w:rPr>
                <w:b/>
                <w:sz w:val="24"/>
                <w:szCs w:val="24"/>
              </w:rPr>
              <w:t xml:space="preserve">    F</w:t>
            </w:r>
          </w:p>
        </w:tc>
      </w:tr>
      <w:tr w:rsidR="00612C30" w:rsidRPr="00C95BAE" w:rsidTr="00557D45">
        <w:tc>
          <w:tcPr>
            <w:tcW w:w="1336" w:type="dxa"/>
          </w:tcPr>
          <w:p w:rsidR="00612C30" w:rsidRPr="00C95BAE" w:rsidRDefault="00612C30" w:rsidP="00557D45">
            <w:pPr>
              <w:spacing w:line="360" w:lineRule="auto"/>
            </w:pPr>
            <w:r w:rsidRPr="00C95BAE">
              <w:t>1</w:t>
            </w:r>
          </w:p>
        </w:tc>
        <w:tc>
          <w:tcPr>
            <w:tcW w:w="1182" w:type="dxa"/>
          </w:tcPr>
          <w:p w:rsidR="00612C30" w:rsidRPr="00C95BAE" w:rsidRDefault="00612C30" w:rsidP="00557D45">
            <w:pPr>
              <w:spacing w:line="360" w:lineRule="auto"/>
            </w:pPr>
          </w:p>
        </w:tc>
        <w:tc>
          <w:tcPr>
            <w:tcW w:w="1276" w:type="dxa"/>
          </w:tcPr>
          <w:p w:rsidR="00612C30" w:rsidRDefault="00612C30" w:rsidP="00557D45">
            <w:pPr>
              <w:spacing w:line="360" w:lineRule="auto"/>
            </w:pPr>
          </w:p>
        </w:tc>
        <w:tc>
          <w:tcPr>
            <w:tcW w:w="1276" w:type="dxa"/>
          </w:tcPr>
          <w:p w:rsidR="00612C30" w:rsidRPr="00C95BAE" w:rsidRDefault="00612C30" w:rsidP="00612C30">
            <w:pPr>
              <w:spacing w:line="360" w:lineRule="auto"/>
            </w:pPr>
            <w:r>
              <w:t>16</w:t>
            </w:r>
          </w:p>
        </w:tc>
        <w:tc>
          <w:tcPr>
            <w:tcW w:w="1134" w:type="dxa"/>
          </w:tcPr>
          <w:p w:rsidR="00612C30" w:rsidRPr="00C95BAE" w:rsidRDefault="00612C30" w:rsidP="00557D45">
            <w:pPr>
              <w:spacing w:line="360" w:lineRule="auto"/>
            </w:pPr>
          </w:p>
        </w:tc>
        <w:tc>
          <w:tcPr>
            <w:tcW w:w="1134" w:type="dxa"/>
          </w:tcPr>
          <w:p w:rsidR="00612C30" w:rsidRDefault="00612C30" w:rsidP="00557D45">
            <w:pPr>
              <w:spacing w:line="360" w:lineRule="auto"/>
            </w:pPr>
          </w:p>
        </w:tc>
      </w:tr>
      <w:tr w:rsidR="00612C30" w:rsidRPr="00C95BAE" w:rsidTr="00557D45">
        <w:tc>
          <w:tcPr>
            <w:tcW w:w="1336" w:type="dxa"/>
          </w:tcPr>
          <w:p w:rsidR="00612C30" w:rsidRPr="00C95BAE" w:rsidRDefault="00612C30" w:rsidP="00557D45">
            <w:pPr>
              <w:spacing w:line="360" w:lineRule="auto"/>
            </w:pPr>
            <w:r>
              <w:t xml:space="preserve">2  </w:t>
            </w:r>
          </w:p>
        </w:tc>
        <w:tc>
          <w:tcPr>
            <w:tcW w:w="1182" w:type="dxa"/>
          </w:tcPr>
          <w:p w:rsidR="00612C30" w:rsidRPr="00C95BAE" w:rsidRDefault="00612C30" w:rsidP="00557D45">
            <w:pPr>
              <w:spacing w:line="360" w:lineRule="auto"/>
            </w:pPr>
          </w:p>
        </w:tc>
        <w:tc>
          <w:tcPr>
            <w:tcW w:w="1276" w:type="dxa"/>
          </w:tcPr>
          <w:p w:rsidR="00612C30" w:rsidRDefault="00612C30" w:rsidP="00557D45">
            <w:pPr>
              <w:spacing w:line="360" w:lineRule="auto"/>
            </w:pPr>
          </w:p>
        </w:tc>
        <w:tc>
          <w:tcPr>
            <w:tcW w:w="1276" w:type="dxa"/>
          </w:tcPr>
          <w:p w:rsidR="00612C30" w:rsidRPr="00C95BAE" w:rsidRDefault="00612C30" w:rsidP="00612C30">
            <w:pPr>
              <w:spacing w:line="360" w:lineRule="auto"/>
            </w:pPr>
            <w:r>
              <w:t>17</w:t>
            </w:r>
          </w:p>
        </w:tc>
        <w:tc>
          <w:tcPr>
            <w:tcW w:w="1134" w:type="dxa"/>
          </w:tcPr>
          <w:p w:rsidR="00612C30" w:rsidRPr="00C95BAE" w:rsidRDefault="00612C30" w:rsidP="00557D45">
            <w:pPr>
              <w:spacing w:line="360" w:lineRule="auto"/>
            </w:pPr>
          </w:p>
        </w:tc>
        <w:tc>
          <w:tcPr>
            <w:tcW w:w="1134" w:type="dxa"/>
          </w:tcPr>
          <w:p w:rsidR="00612C30" w:rsidRDefault="00612C30" w:rsidP="00557D45">
            <w:pPr>
              <w:spacing w:line="360" w:lineRule="auto"/>
            </w:pPr>
          </w:p>
        </w:tc>
      </w:tr>
      <w:tr w:rsidR="00612C30" w:rsidRPr="00C95BAE" w:rsidTr="00557D45">
        <w:tc>
          <w:tcPr>
            <w:tcW w:w="1336" w:type="dxa"/>
          </w:tcPr>
          <w:p w:rsidR="00612C30" w:rsidRPr="00C95BAE" w:rsidRDefault="00612C30" w:rsidP="00557D45">
            <w:pPr>
              <w:spacing w:line="360" w:lineRule="auto"/>
            </w:pPr>
            <w:r w:rsidRPr="00C95BAE">
              <w:t>3</w:t>
            </w:r>
          </w:p>
        </w:tc>
        <w:tc>
          <w:tcPr>
            <w:tcW w:w="1182" w:type="dxa"/>
          </w:tcPr>
          <w:p w:rsidR="00612C30" w:rsidRPr="00C95BAE" w:rsidRDefault="00612C30" w:rsidP="00557D45">
            <w:pPr>
              <w:spacing w:line="360" w:lineRule="auto"/>
            </w:pPr>
          </w:p>
        </w:tc>
        <w:tc>
          <w:tcPr>
            <w:tcW w:w="1276" w:type="dxa"/>
          </w:tcPr>
          <w:p w:rsidR="00612C30" w:rsidRDefault="00612C30" w:rsidP="00557D45">
            <w:pPr>
              <w:spacing w:line="360" w:lineRule="auto"/>
            </w:pPr>
          </w:p>
        </w:tc>
        <w:tc>
          <w:tcPr>
            <w:tcW w:w="1276" w:type="dxa"/>
          </w:tcPr>
          <w:p w:rsidR="00612C30" w:rsidRPr="00C95BAE" w:rsidRDefault="00612C30" w:rsidP="00612C30">
            <w:pPr>
              <w:spacing w:line="360" w:lineRule="auto"/>
            </w:pPr>
            <w:r>
              <w:t>18</w:t>
            </w:r>
          </w:p>
        </w:tc>
        <w:tc>
          <w:tcPr>
            <w:tcW w:w="1134" w:type="dxa"/>
          </w:tcPr>
          <w:p w:rsidR="00612C30" w:rsidRPr="00C95BAE" w:rsidRDefault="00612C30" w:rsidP="00557D45">
            <w:pPr>
              <w:spacing w:line="360" w:lineRule="auto"/>
            </w:pPr>
          </w:p>
        </w:tc>
        <w:tc>
          <w:tcPr>
            <w:tcW w:w="1134" w:type="dxa"/>
          </w:tcPr>
          <w:p w:rsidR="00612C30" w:rsidRDefault="00612C30" w:rsidP="00557D45">
            <w:pPr>
              <w:spacing w:line="360" w:lineRule="auto"/>
            </w:pPr>
          </w:p>
        </w:tc>
      </w:tr>
      <w:tr w:rsidR="00612C30" w:rsidRPr="00C95BAE" w:rsidTr="00557D45">
        <w:tc>
          <w:tcPr>
            <w:tcW w:w="1336" w:type="dxa"/>
          </w:tcPr>
          <w:p w:rsidR="00612C30" w:rsidRPr="00C95BAE" w:rsidRDefault="00612C30" w:rsidP="00557D45">
            <w:pPr>
              <w:spacing w:line="360" w:lineRule="auto"/>
            </w:pPr>
            <w:r w:rsidRPr="00C95BAE">
              <w:t>4</w:t>
            </w:r>
          </w:p>
        </w:tc>
        <w:tc>
          <w:tcPr>
            <w:tcW w:w="1182" w:type="dxa"/>
          </w:tcPr>
          <w:p w:rsidR="00612C30" w:rsidRPr="00C95BAE" w:rsidRDefault="00612C30" w:rsidP="00557D45">
            <w:pPr>
              <w:spacing w:line="360" w:lineRule="auto"/>
            </w:pPr>
          </w:p>
        </w:tc>
        <w:tc>
          <w:tcPr>
            <w:tcW w:w="1276" w:type="dxa"/>
          </w:tcPr>
          <w:p w:rsidR="00612C30" w:rsidRDefault="00612C30" w:rsidP="00557D45">
            <w:pPr>
              <w:spacing w:line="360" w:lineRule="auto"/>
            </w:pPr>
          </w:p>
        </w:tc>
        <w:tc>
          <w:tcPr>
            <w:tcW w:w="1276" w:type="dxa"/>
          </w:tcPr>
          <w:p w:rsidR="00612C30" w:rsidRPr="00C95BAE" w:rsidRDefault="00612C30" w:rsidP="00612C30">
            <w:pPr>
              <w:spacing w:line="360" w:lineRule="auto"/>
            </w:pPr>
            <w:r>
              <w:t>19</w:t>
            </w:r>
          </w:p>
        </w:tc>
        <w:tc>
          <w:tcPr>
            <w:tcW w:w="1134" w:type="dxa"/>
          </w:tcPr>
          <w:p w:rsidR="00612C30" w:rsidRPr="00C95BAE" w:rsidRDefault="00612C30" w:rsidP="00557D45">
            <w:pPr>
              <w:spacing w:line="360" w:lineRule="auto"/>
            </w:pPr>
          </w:p>
        </w:tc>
        <w:tc>
          <w:tcPr>
            <w:tcW w:w="1134" w:type="dxa"/>
          </w:tcPr>
          <w:p w:rsidR="00612C30" w:rsidRDefault="00612C30" w:rsidP="00557D45">
            <w:pPr>
              <w:spacing w:line="360" w:lineRule="auto"/>
            </w:pPr>
          </w:p>
        </w:tc>
      </w:tr>
      <w:tr w:rsidR="00612C30" w:rsidRPr="00C95BAE" w:rsidTr="00557D45">
        <w:tc>
          <w:tcPr>
            <w:tcW w:w="1336" w:type="dxa"/>
          </w:tcPr>
          <w:p w:rsidR="00612C30" w:rsidRPr="00C95BAE" w:rsidRDefault="00612C30" w:rsidP="00557D45">
            <w:pPr>
              <w:spacing w:line="360" w:lineRule="auto"/>
            </w:pPr>
            <w:r w:rsidRPr="00C95BAE">
              <w:t>5</w:t>
            </w:r>
          </w:p>
        </w:tc>
        <w:tc>
          <w:tcPr>
            <w:tcW w:w="1182" w:type="dxa"/>
          </w:tcPr>
          <w:p w:rsidR="00612C30" w:rsidRPr="00C95BAE" w:rsidRDefault="00612C30" w:rsidP="00557D45">
            <w:pPr>
              <w:spacing w:line="360" w:lineRule="auto"/>
            </w:pPr>
          </w:p>
        </w:tc>
        <w:tc>
          <w:tcPr>
            <w:tcW w:w="1276" w:type="dxa"/>
          </w:tcPr>
          <w:p w:rsidR="00612C30" w:rsidRDefault="00612C30" w:rsidP="00557D45">
            <w:pPr>
              <w:spacing w:line="360" w:lineRule="auto"/>
            </w:pPr>
          </w:p>
        </w:tc>
        <w:tc>
          <w:tcPr>
            <w:tcW w:w="1276" w:type="dxa"/>
          </w:tcPr>
          <w:p w:rsidR="00612C30" w:rsidRPr="00C95BAE" w:rsidRDefault="00612C30" w:rsidP="00612C30">
            <w:pPr>
              <w:spacing w:line="360" w:lineRule="auto"/>
            </w:pPr>
            <w:r>
              <w:t>20</w:t>
            </w:r>
          </w:p>
        </w:tc>
        <w:tc>
          <w:tcPr>
            <w:tcW w:w="1134" w:type="dxa"/>
          </w:tcPr>
          <w:p w:rsidR="00612C30" w:rsidRPr="00C95BAE" w:rsidRDefault="00612C30" w:rsidP="00557D45">
            <w:pPr>
              <w:spacing w:line="360" w:lineRule="auto"/>
            </w:pPr>
          </w:p>
        </w:tc>
        <w:tc>
          <w:tcPr>
            <w:tcW w:w="1134" w:type="dxa"/>
          </w:tcPr>
          <w:p w:rsidR="00612C30" w:rsidRDefault="00612C30" w:rsidP="00557D45">
            <w:pPr>
              <w:spacing w:line="360" w:lineRule="auto"/>
            </w:pPr>
          </w:p>
        </w:tc>
      </w:tr>
      <w:tr w:rsidR="00612C30" w:rsidRPr="00C95BAE" w:rsidTr="00557D45">
        <w:tc>
          <w:tcPr>
            <w:tcW w:w="1336" w:type="dxa"/>
          </w:tcPr>
          <w:p w:rsidR="00612C30" w:rsidRPr="00C95BAE" w:rsidRDefault="00612C30" w:rsidP="00557D45">
            <w:pPr>
              <w:spacing w:line="360" w:lineRule="auto"/>
            </w:pPr>
            <w:r w:rsidRPr="00C95BAE">
              <w:t>6</w:t>
            </w:r>
          </w:p>
        </w:tc>
        <w:tc>
          <w:tcPr>
            <w:tcW w:w="1182" w:type="dxa"/>
          </w:tcPr>
          <w:p w:rsidR="00612C30" w:rsidRPr="00C95BAE" w:rsidRDefault="00612C30" w:rsidP="00557D45">
            <w:pPr>
              <w:spacing w:line="360" w:lineRule="auto"/>
            </w:pPr>
          </w:p>
        </w:tc>
        <w:tc>
          <w:tcPr>
            <w:tcW w:w="1276" w:type="dxa"/>
          </w:tcPr>
          <w:p w:rsidR="00612C30" w:rsidRDefault="00612C30" w:rsidP="00557D45">
            <w:pPr>
              <w:spacing w:line="360" w:lineRule="auto"/>
            </w:pPr>
          </w:p>
        </w:tc>
        <w:tc>
          <w:tcPr>
            <w:tcW w:w="1276" w:type="dxa"/>
          </w:tcPr>
          <w:p w:rsidR="00612C30" w:rsidRPr="00C95BAE" w:rsidRDefault="00612C30" w:rsidP="00612C30">
            <w:pPr>
              <w:spacing w:line="360" w:lineRule="auto"/>
            </w:pPr>
            <w:r>
              <w:t>21</w:t>
            </w:r>
          </w:p>
        </w:tc>
        <w:tc>
          <w:tcPr>
            <w:tcW w:w="1134" w:type="dxa"/>
          </w:tcPr>
          <w:p w:rsidR="00612C30" w:rsidRPr="00C95BAE" w:rsidRDefault="00612C30" w:rsidP="00557D45">
            <w:pPr>
              <w:spacing w:line="360" w:lineRule="auto"/>
            </w:pPr>
          </w:p>
        </w:tc>
        <w:tc>
          <w:tcPr>
            <w:tcW w:w="1134" w:type="dxa"/>
          </w:tcPr>
          <w:p w:rsidR="00612C30" w:rsidRDefault="00612C30" w:rsidP="00557D45">
            <w:pPr>
              <w:spacing w:line="360" w:lineRule="auto"/>
            </w:pPr>
          </w:p>
        </w:tc>
      </w:tr>
      <w:tr w:rsidR="00612C30" w:rsidRPr="00C95BAE" w:rsidTr="00557D45">
        <w:tc>
          <w:tcPr>
            <w:tcW w:w="1336" w:type="dxa"/>
          </w:tcPr>
          <w:p w:rsidR="00612C30" w:rsidRPr="00C95BAE" w:rsidRDefault="00612C30" w:rsidP="00557D45">
            <w:pPr>
              <w:spacing w:line="360" w:lineRule="auto"/>
            </w:pPr>
            <w:r w:rsidRPr="00C95BAE">
              <w:t>7</w:t>
            </w:r>
          </w:p>
        </w:tc>
        <w:tc>
          <w:tcPr>
            <w:tcW w:w="1182" w:type="dxa"/>
          </w:tcPr>
          <w:p w:rsidR="00612C30" w:rsidRPr="00C95BAE" w:rsidRDefault="00612C30" w:rsidP="00557D45">
            <w:pPr>
              <w:spacing w:line="360" w:lineRule="auto"/>
            </w:pPr>
          </w:p>
        </w:tc>
        <w:tc>
          <w:tcPr>
            <w:tcW w:w="1276" w:type="dxa"/>
          </w:tcPr>
          <w:p w:rsidR="00612C30" w:rsidRDefault="00612C30" w:rsidP="00557D45">
            <w:pPr>
              <w:spacing w:line="360" w:lineRule="auto"/>
            </w:pPr>
          </w:p>
        </w:tc>
        <w:tc>
          <w:tcPr>
            <w:tcW w:w="1276" w:type="dxa"/>
          </w:tcPr>
          <w:p w:rsidR="00612C30" w:rsidRPr="00C95BAE" w:rsidRDefault="00612C30" w:rsidP="00612C30">
            <w:pPr>
              <w:spacing w:line="360" w:lineRule="auto"/>
            </w:pPr>
            <w:r>
              <w:t>22</w:t>
            </w:r>
          </w:p>
        </w:tc>
        <w:tc>
          <w:tcPr>
            <w:tcW w:w="1134" w:type="dxa"/>
          </w:tcPr>
          <w:p w:rsidR="00612C30" w:rsidRPr="00C95BAE" w:rsidRDefault="00612C30" w:rsidP="00557D45">
            <w:pPr>
              <w:spacing w:line="360" w:lineRule="auto"/>
            </w:pPr>
          </w:p>
        </w:tc>
        <w:tc>
          <w:tcPr>
            <w:tcW w:w="1134" w:type="dxa"/>
          </w:tcPr>
          <w:p w:rsidR="00612C30" w:rsidRDefault="00612C30" w:rsidP="00557D45">
            <w:pPr>
              <w:spacing w:line="360" w:lineRule="auto"/>
            </w:pPr>
          </w:p>
        </w:tc>
      </w:tr>
      <w:tr w:rsidR="00612C30" w:rsidRPr="00C95BAE" w:rsidTr="00557D45">
        <w:tc>
          <w:tcPr>
            <w:tcW w:w="1336" w:type="dxa"/>
          </w:tcPr>
          <w:p w:rsidR="00612C30" w:rsidRPr="00C95BAE" w:rsidRDefault="00612C30" w:rsidP="00557D45">
            <w:pPr>
              <w:spacing w:line="360" w:lineRule="auto"/>
            </w:pPr>
            <w:r w:rsidRPr="00C95BAE">
              <w:t>8</w:t>
            </w:r>
          </w:p>
        </w:tc>
        <w:tc>
          <w:tcPr>
            <w:tcW w:w="1182" w:type="dxa"/>
          </w:tcPr>
          <w:p w:rsidR="00612C30" w:rsidRPr="00C95BAE" w:rsidRDefault="00612C30" w:rsidP="00557D45">
            <w:pPr>
              <w:spacing w:line="360" w:lineRule="auto"/>
            </w:pPr>
          </w:p>
        </w:tc>
        <w:tc>
          <w:tcPr>
            <w:tcW w:w="1276" w:type="dxa"/>
          </w:tcPr>
          <w:p w:rsidR="00612C30" w:rsidRDefault="00612C30" w:rsidP="00557D45">
            <w:pPr>
              <w:spacing w:line="360" w:lineRule="auto"/>
            </w:pPr>
          </w:p>
        </w:tc>
        <w:tc>
          <w:tcPr>
            <w:tcW w:w="1276" w:type="dxa"/>
          </w:tcPr>
          <w:p w:rsidR="00612C30" w:rsidRPr="00C95BAE" w:rsidRDefault="00612C30" w:rsidP="00612C30">
            <w:pPr>
              <w:spacing w:line="360" w:lineRule="auto"/>
            </w:pPr>
            <w:r>
              <w:t>23</w:t>
            </w:r>
          </w:p>
        </w:tc>
        <w:tc>
          <w:tcPr>
            <w:tcW w:w="1134" w:type="dxa"/>
          </w:tcPr>
          <w:p w:rsidR="00612C30" w:rsidRPr="00C95BAE" w:rsidRDefault="00612C30" w:rsidP="00557D45">
            <w:pPr>
              <w:spacing w:line="360" w:lineRule="auto"/>
            </w:pPr>
          </w:p>
        </w:tc>
        <w:tc>
          <w:tcPr>
            <w:tcW w:w="1134" w:type="dxa"/>
          </w:tcPr>
          <w:p w:rsidR="00612C30" w:rsidRDefault="00612C30" w:rsidP="00557D45">
            <w:pPr>
              <w:spacing w:line="360" w:lineRule="auto"/>
            </w:pPr>
          </w:p>
        </w:tc>
      </w:tr>
      <w:tr w:rsidR="00612C30" w:rsidRPr="00C95BAE" w:rsidTr="00557D45">
        <w:tc>
          <w:tcPr>
            <w:tcW w:w="1336" w:type="dxa"/>
          </w:tcPr>
          <w:p w:rsidR="00612C30" w:rsidRPr="00C95BAE" w:rsidRDefault="00612C30" w:rsidP="00557D45">
            <w:pPr>
              <w:spacing w:line="360" w:lineRule="auto"/>
            </w:pPr>
            <w:r w:rsidRPr="00C95BAE">
              <w:t>9</w:t>
            </w:r>
          </w:p>
        </w:tc>
        <w:tc>
          <w:tcPr>
            <w:tcW w:w="1182" w:type="dxa"/>
          </w:tcPr>
          <w:p w:rsidR="00612C30" w:rsidRPr="00C95BAE" w:rsidRDefault="00612C30" w:rsidP="00557D45">
            <w:pPr>
              <w:spacing w:line="360" w:lineRule="auto"/>
            </w:pPr>
          </w:p>
        </w:tc>
        <w:tc>
          <w:tcPr>
            <w:tcW w:w="1276" w:type="dxa"/>
          </w:tcPr>
          <w:p w:rsidR="00612C30" w:rsidRDefault="00612C30" w:rsidP="00557D45">
            <w:pPr>
              <w:spacing w:line="360" w:lineRule="auto"/>
            </w:pPr>
          </w:p>
        </w:tc>
        <w:tc>
          <w:tcPr>
            <w:tcW w:w="1276" w:type="dxa"/>
          </w:tcPr>
          <w:p w:rsidR="00612C30" w:rsidRPr="00C95BAE" w:rsidRDefault="00612C30" w:rsidP="00612C30">
            <w:pPr>
              <w:spacing w:line="360" w:lineRule="auto"/>
            </w:pPr>
            <w:r>
              <w:t>24</w:t>
            </w:r>
          </w:p>
        </w:tc>
        <w:tc>
          <w:tcPr>
            <w:tcW w:w="1134" w:type="dxa"/>
          </w:tcPr>
          <w:p w:rsidR="00612C30" w:rsidRPr="00C95BAE" w:rsidRDefault="00612C30" w:rsidP="00557D45">
            <w:pPr>
              <w:spacing w:line="360" w:lineRule="auto"/>
            </w:pPr>
          </w:p>
        </w:tc>
        <w:tc>
          <w:tcPr>
            <w:tcW w:w="1134" w:type="dxa"/>
          </w:tcPr>
          <w:p w:rsidR="00612C30" w:rsidRDefault="00612C30" w:rsidP="00557D45">
            <w:pPr>
              <w:spacing w:line="360" w:lineRule="auto"/>
            </w:pPr>
          </w:p>
        </w:tc>
      </w:tr>
      <w:tr w:rsidR="00612C30" w:rsidRPr="00C95BAE" w:rsidTr="00557D45">
        <w:tc>
          <w:tcPr>
            <w:tcW w:w="1336" w:type="dxa"/>
          </w:tcPr>
          <w:p w:rsidR="00612C30" w:rsidRPr="00C95BAE" w:rsidRDefault="00612C30" w:rsidP="00557D45">
            <w:pPr>
              <w:spacing w:line="360" w:lineRule="auto"/>
            </w:pPr>
            <w:r w:rsidRPr="00C95BAE">
              <w:t>10</w:t>
            </w:r>
          </w:p>
        </w:tc>
        <w:tc>
          <w:tcPr>
            <w:tcW w:w="1182" w:type="dxa"/>
          </w:tcPr>
          <w:p w:rsidR="00612C30" w:rsidRPr="00C95BAE" w:rsidRDefault="00612C30" w:rsidP="00557D45">
            <w:pPr>
              <w:spacing w:line="360" w:lineRule="auto"/>
            </w:pPr>
          </w:p>
        </w:tc>
        <w:tc>
          <w:tcPr>
            <w:tcW w:w="1276" w:type="dxa"/>
          </w:tcPr>
          <w:p w:rsidR="00612C30" w:rsidRDefault="00612C30" w:rsidP="00557D45">
            <w:pPr>
              <w:spacing w:line="360" w:lineRule="auto"/>
            </w:pPr>
          </w:p>
        </w:tc>
        <w:tc>
          <w:tcPr>
            <w:tcW w:w="1276" w:type="dxa"/>
          </w:tcPr>
          <w:p w:rsidR="00612C30" w:rsidRPr="00C95BAE" w:rsidRDefault="00612C30" w:rsidP="00612C30">
            <w:pPr>
              <w:spacing w:line="360" w:lineRule="auto"/>
            </w:pPr>
            <w:r>
              <w:t>25</w:t>
            </w:r>
          </w:p>
        </w:tc>
        <w:tc>
          <w:tcPr>
            <w:tcW w:w="1134" w:type="dxa"/>
          </w:tcPr>
          <w:p w:rsidR="00612C30" w:rsidRPr="00C95BAE" w:rsidRDefault="00612C30" w:rsidP="00557D45">
            <w:pPr>
              <w:spacing w:line="360" w:lineRule="auto"/>
            </w:pPr>
          </w:p>
        </w:tc>
        <w:tc>
          <w:tcPr>
            <w:tcW w:w="1134" w:type="dxa"/>
          </w:tcPr>
          <w:p w:rsidR="00612C30" w:rsidRDefault="00612C30" w:rsidP="00557D45">
            <w:pPr>
              <w:spacing w:line="360" w:lineRule="auto"/>
            </w:pPr>
          </w:p>
        </w:tc>
      </w:tr>
      <w:tr w:rsidR="00612C30" w:rsidRPr="00C95BAE" w:rsidTr="00557D45">
        <w:tc>
          <w:tcPr>
            <w:tcW w:w="1336" w:type="dxa"/>
          </w:tcPr>
          <w:p w:rsidR="00612C30" w:rsidRPr="00C95BAE" w:rsidRDefault="00612C30" w:rsidP="00557D45">
            <w:pPr>
              <w:spacing w:line="360" w:lineRule="auto"/>
            </w:pPr>
            <w:r w:rsidRPr="00C95BAE">
              <w:t>11</w:t>
            </w:r>
          </w:p>
        </w:tc>
        <w:tc>
          <w:tcPr>
            <w:tcW w:w="1182" w:type="dxa"/>
          </w:tcPr>
          <w:p w:rsidR="00612C30" w:rsidRPr="00C95BAE" w:rsidRDefault="00612C30" w:rsidP="00557D45">
            <w:pPr>
              <w:spacing w:line="360" w:lineRule="auto"/>
            </w:pPr>
          </w:p>
        </w:tc>
        <w:tc>
          <w:tcPr>
            <w:tcW w:w="1276" w:type="dxa"/>
          </w:tcPr>
          <w:p w:rsidR="00612C30" w:rsidRDefault="00612C30" w:rsidP="00557D45">
            <w:pPr>
              <w:spacing w:line="360" w:lineRule="auto"/>
            </w:pPr>
          </w:p>
        </w:tc>
        <w:tc>
          <w:tcPr>
            <w:tcW w:w="1276" w:type="dxa"/>
          </w:tcPr>
          <w:p w:rsidR="00612C30" w:rsidRPr="00C95BAE" w:rsidRDefault="00612C30" w:rsidP="00612C30">
            <w:pPr>
              <w:spacing w:line="360" w:lineRule="auto"/>
            </w:pPr>
            <w:r>
              <w:t>26</w:t>
            </w:r>
          </w:p>
        </w:tc>
        <w:tc>
          <w:tcPr>
            <w:tcW w:w="1134" w:type="dxa"/>
          </w:tcPr>
          <w:p w:rsidR="00612C30" w:rsidRPr="00C95BAE" w:rsidRDefault="00612C30" w:rsidP="00557D45">
            <w:pPr>
              <w:spacing w:line="360" w:lineRule="auto"/>
            </w:pPr>
          </w:p>
        </w:tc>
        <w:tc>
          <w:tcPr>
            <w:tcW w:w="1134" w:type="dxa"/>
          </w:tcPr>
          <w:p w:rsidR="00612C30" w:rsidRDefault="00612C30" w:rsidP="00557D45">
            <w:pPr>
              <w:spacing w:line="360" w:lineRule="auto"/>
            </w:pPr>
          </w:p>
        </w:tc>
      </w:tr>
      <w:tr w:rsidR="00612C30" w:rsidRPr="00C95BAE" w:rsidTr="00557D45">
        <w:tc>
          <w:tcPr>
            <w:tcW w:w="1336" w:type="dxa"/>
          </w:tcPr>
          <w:p w:rsidR="00612C30" w:rsidRPr="00C95BAE" w:rsidRDefault="00612C30" w:rsidP="00557D45">
            <w:pPr>
              <w:spacing w:line="360" w:lineRule="auto"/>
            </w:pPr>
            <w:r w:rsidRPr="00C95BAE">
              <w:t>12</w:t>
            </w:r>
          </w:p>
        </w:tc>
        <w:tc>
          <w:tcPr>
            <w:tcW w:w="1182" w:type="dxa"/>
          </w:tcPr>
          <w:p w:rsidR="00612C30" w:rsidRPr="00C95BAE" w:rsidRDefault="00612C30" w:rsidP="00557D45">
            <w:pPr>
              <w:spacing w:line="360" w:lineRule="auto"/>
            </w:pPr>
          </w:p>
        </w:tc>
        <w:tc>
          <w:tcPr>
            <w:tcW w:w="1276" w:type="dxa"/>
          </w:tcPr>
          <w:p w:rsidR="00612C30" w:rsidRDefault="00612C30" w:rsidP="00557D45">
            <w:pPr>
              <w:spacing w:line="360" w:lineRule="auto"/>
            </w:pPr>
          </w:p>
        </w:tc>
        <w:tc>
          <w:tcPr>
            <w:tcW w:w="1276" w:type="dxa"/>
          </w:tcPr>
          <w:p w:rsidR="00612C30" w:rsidRPr="00C95BAE" w:rsidRDefault="00612C30" w:rsidP="00612C30">
            <w:pPr>
              <w:spacing w:line="360" w:lineRule="auto"/>
            </w:pPr>
            <w:r>
              <w:t>27</w:t>
            </w:r>
          </w:p>
        </w:tc>
        <w:tc>
          <w:tcPr>
            <w:tcW w:w="1134" w:type="dxa"/>
          </w:tcPr>
          <w:p w:rsidR="00612C30" w:rsidRPr="00C95BAE" w:rsidRDefault="00612C30" w:rsidP="00557D45">
            <w:pPr>
              <w:spacing w:line="360" w:lineRule="auto"/>
            </w:pPr>
          </w:p>
        </w:tc>
        <w:tc>
          <w:tcPr>
            <w:tcW w:w="1134" w:type="dxa"/>
          </w:tcPr>
          <w:p w:rsidR="00612C30" w:rsidRDefault="00612C30" w:rsidP="00557D45">
            <w:pPr>
              <w:spacing w:line="360" w:lineRule="auto"/>
            </w:pPr>
          </w:p>
        </w:tc>
      </w:tr>
      <w:tr w:rsidR="00612C30" w:rsidRPr="00C95BAE" w:rsidTr="00557D45">
        <w:tc>
          <w:tcPr>
            <w:tcW w:w="1336" w:type="dxa"/>
          </w:tcPr>
          <w:p w:rsidR="00612C30" w:rsidRPr="00C95BAE" w:rsidRDefault="00612C30" w:rsidP="00557D45">
            <w:pPr>
              <w:spacing w:line="360" w:lineRule="auto"/>
            </w:pPr>
            <w:r w:rsidRPr="00C95BAE">
              <w:t>13</w:t>
            </w:r>
          </w:p>
        </w:tc>
        <w:tc>
          <w:tcPr>
            <w:tcW w:w="1182" w:type="dxa"/>
          </w:tcPr>
          <w:p w:rsidR="00612C30" w:rsidRPr="00C95BAE" w:rsidRDefault="00612C30" w:rsidP="00557D45">
            <w:pPr>
              <w:spacing w:line="360" w:lineRule="auto"/>
            </w:pPr>
          </w:p>
        </w:tc>
        <w:tc>
          <w:tcPr>
            <w:tcW w:w="1276" w:type="dxa"/>
          </w:tcPr>
          <w:p w:rsidR="00612C30" w:rsidRDefault="00612C30" w:rsidP="00557D45">
            <w:pPr>
              <w:spacing w:line="360" w:lineRule="auto"/>
            </w:pPr>
          </w:p>
        </w:tc>
        <w:tc>
          <w:tcPr>
            <w:tcW w:w="1276" w:type="dxa"/>
          </w:tcPr>
          <w:p w:rsidR="00612C30" w:rsidRPr="00C95BAE" w:rsidRDefault="00612C30" w:rsidP="00612C30">
            <w:pPr>
              <w:spacing w:line="360" w:lineRule="auto"/>
            </w:pPr>
            <w:r>
              <w:t>28</w:t>
            </w:r>
          </w:p>
        </w:tc>
        <w:tc>
          <w:tcPr>
            <w:tcW w:w="1134" w:type="dxa"/>
          </w:tcPr>
          <w:p w:rsidR="00612C30" w:rsidRPr="00C95BAE" w:rsidRDefault="00612C30" w:rsidP="00557D45">
            <w:pPr>
              <w:spacing w:line="360" w:lineRule="auto"/>
            </w:pPr>
          </w:p>
        </w:tc>
        <w:tc>
          <w:tcPr>
            <w:tcW w:w="1134" w:type="dxa"/>
          </w:tcPr>
          <w:p w:rsidR="00612C30" w:rsidRDefault="00612C30" w:rsidP="00557D45">
            <w:pPr>
              <w:spacing w:line="360" w:lineRule="auto"/>
            </w:pPr>
          </w:p>
        </w:tc>
      </w:tr>
      <w:tr w:rsidR="00612C30" w:rsidRPr="00C95BAE" w:rsidTr="00557D45">
        <w:tc>
          <w:tcPr>
            <w:tcW w:w="1336" w:type="dxa"/>
          </w:tcPr>
          <w:p w:rsidR="00612C30" w:rsidRPr="00C95BAE" w:rsidRDefault="00612C30" w:rsidP="00557D45">
            <w:pPr>
              <w:spacing w:line="360" w:lineRule="auto"/>
            </w:pPr>
            <w:r w:rsidRPr="00C95BAE">
              <w:t>14</w:t>
            </w:r>
          </w:p>
        </w:tc>
        <w:tc>
          <w:tcPr>
            <w:tcW w:w="1182" w:type="dxa"/>
          </w:tcPr>
          <w:p w:rsidR="00612C30" w:rsidRPr="00C95BAE" w:rsidRDefault="00612C30" w:rsidP="00557D45">
            <w:pPr>
              <w:spacing w:line="360" w:lineRule="auto"/>
            </w:pPr>
          </w:p>
        </w:tc>
        <w:tc>
          <w:tcPr>
            <w:tcW w:w="1276" w:type="dxa"/>
          </w:tcPr>
          <w:p w:rsidR="00612C30" w:rsidRDefault="00612C30" w:rsidP="00557D45">
            <w:pPr>
              <w:spacing w:line="360" w:lineRule="auto"/>
            </w:pPr>
          </w:p>
        </w:tc>
        <w:tc>
          <w:tcPr>
            <w:tcW w:w="1276" w:type="dxa"/>
          </w:tcPr>
          <w:p w:rsidR="00612C30" w:rsidRPr="00C95BAE" w:rsidRDefault="00612C30" w:rsidP="00612C30">
            <w:pPr>
              <w:spacing w:line="360" w:lineRule="auto"/>
            </w:pPr>
            <w:r>
              <w:t>29</w:t>
            </w:r>
          </w:p>
        </w:tc>
        <w:tc>
          <w:tcPr>
            <w:tcW w:w="1134" w:type="dxa"/>
          </w:tcPr>
          <w:p w:rsidR="00612C30" w:rsidRPr="00C95BAE" w:rsidRDefault="00612C30" w:rsidP="00557D45">
            <w:pPr>
              <w:spacing w:line="360" w:lineRule="auto"/>
            </w:pPr>
          </w:p>
        </w:tc>
        <w:tc>
          <w:tcPr>
            <w:tcW w:w="1134" w:type="dxa"/>
          </w:tcPr>
          <w:p w:rsidR="00612C30" w:rsidRDefault="00612C30" w:rsidP="00557D45">
            <w:pPr>
              <w:spacing w:line="360" w:lineRule="auto"/>
            </w:pPr>
          </w:p>
        </w:tc>
      </w:tr>
      <w:tr w:rsidR="00612C30" w:rsidRPr="00C95BAE" w:rsidTr="00557D45">
        <w:tc>
          <w:tcPr>
            <w:tcW w:w="1336" w:type="dxa"/>
          </w:tcPr>
          <w:p w:rsidR="00612C30" w:rsidRPr="00C95BAE" w:rsidRDefault="00612C30" w:rsidP="00557D45">
            <w:pPr>
              <w:spacing w:line="360" w:lineRule="auto"/>
            </w:pPr>
            <w:r w:rsidRPr="00C95BAE">
              <w:t>15</w:t>
            </w:r>
          </w:p>
        </w:tc>
        <w:tc>
          <w:tcPr>
            <w:tcW w:w="1182" w:type="dxa"/>
          </w:tcPr>
          <w:p w:rsidR="00612C30" w:rsidRPr="00C95BAE" w:rsidRDefault="00612C30" w:rsidP="00557D45">
            <w:pPr>
              <w:spacing w:line="360" w:lineRule="auto"/>
            </w:pPr>
          </w:p>
        </w:tc>
        <w:tc>
          <w:tcPr>
            <w:tcW w:w="1276" w:type="dxa"/>
          </w:tcPr>
          <w:p w:rsidR="00612C30" w:rsidRDefault="00612C30" w:rsidP="00557D45">
            <w:pPr>
              <w:spacing w:line="360" w:lineRule="auto"/>
            </w:pPr>
          </w:p>
        </w:tc>
        <w:tc>
          <w:tcPr>
            <w:tcW w:w="1276" w:type="dxa"/>
          </w:tcPr>
          <w:p w:rsidR="00612C30" w:rsidRPr="00C95BAE" w:rsidRDefault="00612C30" w:rsidP="00612C30">
            <w:pPr>
              <w:spacing w:line="360" w:lineRule="auto"/>
            </w:pPr>
            <w:r>
              <w:t>30</w:t>
            </w:r>
          </w:p>
        </w:tc>
        <w:tc>
          <w:tcPr>
            <w:tcW w:w="1134" w:type="dxa"/>
          </w:tcPr>
          <w:p w:rsidR="00612C30" w:rsidRPr="00C95BAE" w:rsidRDefault="00612C30" w:rsidP="00557D45">
            <w:pPr>
              <w:spacing w:line="360" w:lineRule="auto"/>
            </w:pPr>
          </w:p>
        </w:tc>
        <w:tc>
          <w:tcPr>
            <w:tcW w:w="1134" w:type="dxa"/>
          </w:tcPr>
          <w:p w:rsidR="00612C30" w:rsidRDefault="00612C30" w:rsidP="00557D45">
            <w:pPr>
              <w:spacing w:line="360" w:lineRule="auto"/>
            </w:pPr>
          </w:p>
        </w:tc>
      </w:tr>
    </w:tbl>
    <w:p w:rsidR="00612C30" w:rsidRDefault="00612C30" w:rsidP="00612C30">
      <w:pPr>
        <w:spacing w:line="360" w:lineRule="auto"/>
        <w:ind w:left="705"/>
      </w:pPr>
    </w:p>
    <w:p w:rsidR="00612C30" w:rsidRDefault="00612C30" w:rsidP="00612C30">
      <w:pPr>
        <w:spacing w:line="360" w:lineRule="auto"/>
        <w:ind w:left="705"/>
      </w:pPr>
    </w:p>
    <w:p w:rsidR="00070887" w:rsidRDefault="00070887" w:rsidP="00866D17">
      <w:pPr>
        <w:jc w:val="both"/>
        <w:rPr>
          <w:rFonts w:ascii="Times New Roman" w:hAnsi="Times New Roman" w:cs="Times New Roman"/>
          <w:b/>
          <w:sz w:val="28"/>
          <w:szCs w:val="28"/>
        </w:rPr>
      </w:pPr>
    </w:p>
    <w:p w:rsidR="00211DEA" w:rsidRDefault="00211DEA" w:rsidP="00866D17">
      <w:pPr>
        <w:jc w:val="both"/>
        <w:rPr>
          <w:rFonts w:ascii="Times New Roman" w:hAnsi="Times New Roman" w:cs="Times New Roman"/>
          <w:b/>
          <w:sz w:val="28"/>
          <w:szCs w:val="28"/>
        </w:rPr>
      </w:pPr>
    </w:p>
    <w:p w:rsidR="006954A9" w:rsidRPr="00087645" w:rsidRDefault="006954A9" w:rsidP="00866D17">
      <w:pPr>
        <w:jc w:val="both"/>
        <w:rPr>
          <w:rFonts w:ascii="Times New Roman" w:hAnsi="Times New Roman" w:cs="Times New Roman"/>
          <w:sz w:val="28"/>
          <w:szCs w:val="28"/>
        </w:rPr>
      </w:pPr>
      <w:r w:rsidRPr="00087645">
        <w:rPr>
          <w:rFonts w:ascii="Times New Roman" w:hAnsi="Times New Roman" w:cs="Times New Roman"/>
          <w:b/>
          <w:sz w:val="28"/>
          <w:szCs w:val="28"/>
        </w:rPr>
        <w:lastRenderedPageBreak/>
        <w:t>1.</w:t>
      </w:r>
      <w:r w:rsidRPr="00087645">
        <w:rPr>
          <w:rFonts w:ascii="Times New Roman" w:hAnsi="Times New Roman" w:cs="Times New Roman"/>
          <w:sz w:val="28"/>
          <w:szCs w:val="28"/>
        </w:rPr>
        <w:t>Um dos objectivos do modelo de Ricardo é expli</w:t>
      </w:r>
      <w:r w:rsidR="00211DEA">
        <w:rPr>
          <w:rFonts w:ascii="Times New Roman" w:hAnsi="Times New Roman" w:cs="Times New Roman"/>
          <w:sz w:val="28"/>
          <w:szCs w:val="28"/>
        </w:rPr>
        <w:t>car o comércio intra-industrial F</w:t>
      </w:r>
    </w:p>
    <w:p w:rsidR="006954A9" w:rsidRPr="00087645" w:rsidRDefault="006954A9" w:rsidP="00866D17">
      <w:pPr>
        <w:jc w:val="both"/>
        <w:rPr>
          <w:rFonts w:ascii="Times New Roman" w:hAnsi="Times New Roman" w:cs="Times New Roman"/>
          <w:sz w:val="28"/>
          <w:szCs w:val="28"/>
        </w:rPr>
      </w:pPr>
      <w:r w:rsidRPr="00087645">
        <w:rPr>
          <w:rFonts w:ascii="Times New Roman" w:hAnsi="Times New Roman" w:cs="Times New Roman"/>
          <w:b/>
          <w:sz w:val="28"/>
          <w:szCs w:val="28"/>
        </w:rPr>
        <w:t>2.</w:t>
      </w:r>
      <w:r w:rsidRPr="00087645">
        <w:rPr>
          <w:rFonts w:ascii="Times New Roman" w:hAnsi="Times New Roman" w:cs="Times New Roman"/>
          <w:sz w:val="28"/>
          <w:szCs w:val="28"/>
        </w:rPr>
        <w:t xml:space="preserve">No quadro de um modelo apenas com o factor de produção trabalho, se as tecnologias nos dois países forem diferentes e </w:t>
      </w:r>
      <w:r w:rsidR="00A00E9A" w:rsidRPr="00A00E9A">
        <w:rPr>
          <w:rFonts w:ascii="Times New Roman" w:hAnsi="Times New Roman" w:cs="Times New Roman"/>
          <w:color w:val="FF0000"/>
          <w:sz w:val="28"/>
          <w:szCs w:val="28"/>
        </w:rPr>
        <w:t>a</w:t>
      </w:r>
      <w:r w:rsidR="00A00E9A">
        <w:rPr>
          <w:rFonts w:ascii="Times New Roman" w:hAnsi="Times New Roman" w:cs="Times New Roman"/>
          <w:sz w:val="28"/>
          <w:szCs w:val="28"/>
        </w:rPr>
        <w:t xml:space="preserve"> </w:t>
      </w:r>
      <w:r w:rsidRPr="00087645">
        <w:rPr>
          <w:rFonts w:ascii="Times New Roman" w:hAnsi="Times New Roman" w:cs="Times New Roman"/>
          <w:sz w:val="28"/>
          <w:szCs w:val="28"/>
        </w:rPr>
        <w:t>produtividade de um dos países for igual ao dobro da produtividade do outro país em ambos os bens, não haverá comércio.</w:t>
      </w:r>
      <w:r w:rsidR="00211DEA">
        <w:rPr>
          <w:rFonts w:ascii="Times New Roman" w:hAnsi="Times New Roman" w:cs="Times New Roman"/>
          <w:sz w:val="28"/>
          <w:szCs w:val="28"/>
        </w:rPr>
        <w:t>V</w:t>
      </w:r>
    </w:p>
    <w:p w:rsidR="006954A9" w:rsidRPr="00087645" w:rsidRDefault="006954A9" w:rsidP="00866D17">
      <w:pPr>
        <w:jc w:val="both"/>
        <w:rPr>
          <w:rFonts w:ascii="Times New Roman" w:hAnsi="Times New Roman" w:cs="Times New Roman"/>
          <w:sz w:val="28"/>
          <w:szCs w:val="28"/>
        </w:rPr>
      </w:pPr>
      <w:r w:rsidRPr="00087645">
        <w:rPr>
          <w:rFonts w:ascii="Times New Roman" w:hAnsi="Times New Roman" w:cs="Times New Roman"/>
          <w:b/>
          <w:sz w:val="28"/>
          <w:szCs w:val="28"/>
        </w:rPr>
        <w:t>3.</w:t>
      </w:r>
      <w:r w:rsidRPr="00087645">
        <w:rPr>
          <w:rFonts w:ascii="Times New Roman" w:hAnsi="Times New Roman" w:cs="Times New Roman"/>
          <w:sz w:val="28"/>
          <w:szCs w:val="28"/>
        </w:rPr>
        <w:t>No modelo ricardiano com mais de dois bens, cada país especializa-se nos sectores onde as suas produtividades são maiores que no outro país, e importa os bens em que as suas produtividades são menores que no outro país.</w:t>
      </w:r>
      <w:r w:rsidR="00D41747" w:rsidRPr="00087645">
        <w:rPr>
          <w:rFonts w:ascii="Times New Roman" w:hAnsi="Times New Roman" w:cs="Times New Roman"/>
          <w:sz w:val="28"/>
          <w:szCs w:val="28"/>
        </w:rPr>
        <w:t>F</w:t>
      </w:r>
    </w:p>
    <w:p w:rsidR="006954A9" w:rsidRPr="00087645" w:rsidRDefault="006954A9" w:rsidP="00866D17">
      <w:pPr>
        <w:jc w:val="both"/>
        <w:rPr>
          <w:rFonts w:ascii="Times New Roman" w:hAnsi="Times New Roman" w:cs="Times New Roman"/>
          <w:b/>
          <w:sz w:val="28"/>
          <w:szCs w:val="28"/>
        </w:rPr>
      </w:pPr>
      <w:r w:rsidRPr="00087645">
        <w:rPr>
          <w:rFonts w:ascii="Times New Roman" w:hAnsi="Times New Roman" w:cs="Times New Roman"/>
          <w:b/>
          <w:sz w:val="28"/>
          <w:szCs w:val="28"/>
        </w:rPr>
        <w:t>4.</w:t>
      </w:r>
      <w:r w:rsidRPr="00087645">
        <w:rPr>
          <w:rFonts w:ascii="Times New Roman" w:hAnsi="Times New Roman" w:cs="Times New Roman"/>
          <w:sz w:val="28"/>
          <w:szCs w:val="28"/>
        </w:rPr>
        <w:t xml:space="preserve"> No modelo ricardiano com mais de dois bens, cada país especializa-se nos sectores onde os seus custos unitários na mesma unidade monetária são menores que no outro país, e importa os bens em que os seus custos unitários na mesma unidade monetária são maiores que no outro país.V</w:t>
      </w:r>
      <w:r w:rsidR="00D41747" w:rsidRPr="00087645">
        <w:rPr>
          <w:rFonts w:ascii="Times New Roman" w:hAnsi="Times New Roman" w:cs="Times New Roman"/>
          <w:b/>
          <w:sz w:val="28"/>
          <w:szCs w:val="28"/>
        </w:rPr>
        <w:t xml:space="preserve"> </w:t>
      </w:r>
    </w:p>
    <w:p w:rsidR="00D41747" w:rsidRPr="00087645" w:rsidRDefault="00D41747" w:rsidP="00866D17">
      <w:pPr>
        <w:jc w:val="both"/>
        <w:rPr>
          <w:rFonts w:ascii="Times New Roman" w:hAnsi="Times New Roman"/>
          <w:sz w:val="28"/>
          <w:szCs w:val="28"/>
        </w:rPr>
      </w:pPr>
      <w:r w:rsidRPr="00087645">
        <w:rPr>
          <w:rFonts w:ascii="Times New Roman" w:hAnsi="Times New Roman"/>
          <w:b/>
          <w:sz w:val="28"/>
          <w:szCs w:val="28"/>
        </w:rPr>
        <w:t>5.</w:t>
      </w:r>
      <w:r w:rsidRPr="00087645">
        <w:rPr>
          <w:rFonts w:ascii="Times New Roman" w:hAnsi="Times New Roman"/>
          <w:sz w:val="28"/>
          <w:szCs w:val="28"/>
        </w:rPr>
        <w:t xml:space="preserve"> Os modelos de Ricardo e de HO procuram explicar o efeito do comércio sobre a repartição do rendimento dentro de cada país.F</w:t>
      </w:r>
    </w:p>
    <w:p w:rsidR="00FD72DD" w:rsidRDefault="00D41747" w:rsidP="00E8584B">
      <w:pPr>
        <w:jc w:val="both"/>
        <w:rPr>
          <w:rFonts w:ascii="Times New Roman" w:hAnsi="Times New Roman" w:cs="Times New Roman"/>
          <w:sz w:val="28"/>
          <w:szCs w:val="28"/>
        </w:rPr>
      </w:pPr>
      <w:r w:rsidRPr="00087645">
        <w:rPr>
          <w:rFonts w:ascii="Times New Roman" w:hAnsi="Times New Roman" w:cs="Times New Roman"/>
          <w:b/>
          <w:sz w:val="28"/>
          <w:szCs w:val="28"/>
        </w:rPr>
        <w:t xml:space="preserve">6. </w:t>
      </w:r>
      <w:r w:rsidRPr="00087645">
        <w:rPr>
          <w:rFonts w:ascii="Times New Roman" w:hAnsi="Times New Roman" w:cs="Times New Roman"/>
          <w:sz w:val="28"/>
          <w:szCs w:val="28"/>
        </w:rPr>
        <w:t>No quadro do modelo ricardiano com mais de dois bens, suponha que, quando expresso na mesma moeda, o salário do país A é igual ao salário do país B. Pode dizer-se que o país A se especializa nos sectores onde as suas produtividades são maiores que no país B.V</w:t>
      </w:r>
    </w:p>
    <w:p w:rsidR="00E8584B" w:rsidRDefault="00E8584B" w:rsidP="00E8584B">
      <w:pPr>
        <w:jc w:val="both"/>
        <w:rPr>
          <w:rFonts w:ascii="Times New Roman" w:hAnsi="Times New Roman"/>
          <w:sz w:val="28"/>
          <w:szCs w:val="28"/>
        </w:rPr>
      </w:pPr>
    </w:p>
    <w:p w:rsidR="005C58D1" w:rsidRDefault="00FD72DD" w:rsidP="005C58D1">
      <w:pPr>
        <w:spacing w:after="0" w:line="240" w:lineRule="auto"/>
        <w:jc w:val="both"/>
        <w:rPr>
          <w:rFonts w:ascii="Times New Roman" w:hAnsi="Times New Roman"/>
          <w:sz w:val="28"/>
          <w:szCs w:val="28"/>
        </w:rPr>
      </w:pPr>
      <w:r w:rsidRPr="000C105D">
        <w:rPr>
          <w:rFonts w:ascii="Times New Roman" w:hAnsi="Times New Roman"/>
          <w:sz w:val="28"/>
          <w:szCs w:val="28"/>
        </w:rPr>
        <w:t>A seguinte matriz indica o número de horas de trabalho necessárias no Norte e no Sul da Europa para produzir 1 unidade de leite e 1 unidade de tecido.</w:t>
      </w:r>
      <w:r w:rsidR="005C58D1" w:rsidRPr="005C58D1">
        <w:rPr>
          <w:rFonts w:ascii="Times New Roman" w:eastAsia="Times New Roman" w:hAnsi="Times New Roman"/>
          <w:sz w:val="28"/>
          <w:szCs w:val="28"/>
          <w:lang w:eastAsia="pt-PT"/>
        </w:rPr>
        <w:t xml:space="preserve"> </w:t>
      </w:r>
      <w:r w:rsidR="005C58D1">
        <w:rPr>
          <w:rFonts w:ascii="Times New Roman" w:eastAsia="Times New Roman" w:hAnsi="Times New Roman"/>
          <w:sz w:val="28"/>
          <w:szCs w:val="28"/>
          <w:lang w:eastAsia="pt-PT"/>
        </w:rPr>
        <w:t xml:space="preserve">No comércio internacional, 1 unidade de </w:t>
      </w:r>
      <w:proofErr w:type="gramStart"/>
      <w:r w:rsidR="005C58D1">
        <w:rPr>
          <w:rFonts w:ascii="Times New Roman" w:eastAsia="Times New Roman" w:hAnsi="Times New Roman"/>
          <w:sz w:val="28"/>
          <w:szCs w:val="28"/>
          <w:lang w:eastAsia="pt-PT"/>
        </w:rPr>
        <w:t>leite  troca-se</w:t>
      </w:r>
      <w:proofErr w:type="gramEnd"/>
      <w:r w:rsidR="005C58D1">
        <w:rPr>
          <w:rFonts w:ascii="Times New Roman" w:eastAsia="Times New Roman" w:hAnsi="Times New Roman"/>
          <w:sz w:val="28"/>
          <w:szCs w:val="28"/>
          <w:lang w:eastAsia="pt-PT"/>
        </w:rPr>
        <w:t xml:space="preserve"> por 2 unidades de tecido</w:t>
      </w:r>
      <w:r w:rsidR="005C58D1" w:rsidRPr="00A00E9A">
        <w:rPr>
          <w:rFonts w:ascii="Times New Roman" w:eastAsia="Times New Roman" w:hAnsi="Times New Roman"/>
          <w:color w:val="FF0000"/>
          <w:sz w:val="28"/>
          <w:szCs w:val="28"/>
          <w:lang w:eastAsia="pt-PT"/>
        </w:rPr>
        <w:t>,</w:t>
      </w:r>
    </w:p>
    <w:p w:rsidR="005C58D1" w:rsidRDefault="005C58D1" w:rsidP="00FD72DD">
      <w:pPr>
        <w:spacing w:after="0" w:line="360" w:lineRule="auto"/>
        <w:jc w:val="both"/>
        <w:rPr>
          <w:rFonts w:ascii="Times New Roman" w:hAnsi="Times New Roman"/>
          <w:sz w:val="28"/>
          <w:szCs w:val="28"/>
        </w:rPr>
      </w:pPr>
    </w:p>
    <w:p w:rsidR="00FD72DD" w:rsidRPr="000C105D" w:rsidRDefault="00FD72DD" w:rsidP="00FD72DD">
      <w:pPr>
        <w:spacing w:after="0" w:line="360" w:lineRule="auto"/>
        <w:jc w:val="both"/>
        <w:rPr>
          <w:rFonts w:ascii="Times New Roman" w:eastAsia="Times New Roman" w:hAnsi="Times New Roman"/>
          <w:sz w:val="28"/>
          <w:szCs w:val="28"/>
          <w:lang w:eastAsia="pt-PT"/>
        </w:rPr>
      </w:pPr>
      <w:r w:rsidRPr="000C105D">
        <w:rPr>
          <w:rFonts w:ascii="Times New Roman" w:eastAsia="Times New Roman" w:hAnsi="Times New Roman"/>
          <w:sz w:val="28"/>
          <w:szCs w:val="28"/>
          <w:lang w:eastAsia="pt-PT"/>
        </w:rPr>
        <w:tab/>
      </w:r>
      <w:r w:rsidRPr="000C105D">
        <w:rPr>
          <w:rFonts w:ascii="Times New Roman" w:eastAsia="Times New Roman" w:hAnsi="Times New Roman"/>
          <w:sz w:val="28"/>
          <w:szCs w:val="28"/>
          <w:lang w:eastAsia="pt-PT"/>
        </w:rPr>
        <w:tab/>
        <w:t xml:space="preserve">Leite </w:t>
      </w:r>
      <w:r w:rsidRPr="000C105D">
        <w:rPr>
          <w:rFonts w:ascii="Times New Roman" w:eastAsia="Times New Roman" w:hAnsi="Times New Roman"/>
          <w:sz w:val="28"/>
          <w:szCs w:val="28"/>
          <w:lang w:eastAsia="pt-PT"/>
        </w:rPr>
        <w:tab/>
        <w:t>Tecido</w:t>
      </w:r>
    </w:p>
    <w:p w:rsidR="00FD72DD" w:rsidRPr="000C105D" w:rsidRDefault="00FD72DD" w:rsidP="00FD72DD">
      <w:pPr>
        <w:spacing w:after="0" w:line="360" w:lineRule="auto"/>
        <w:jc w:val="both"/>
        <w:rPr>
          <w:rFonts w:ascii="Times New Roman" w:eastAsia="Times New Roman" w:hAnsi="Times New Roman"/>
          <w:sz w:val="28"/>
          <w:szCs w:val="28"/>
          <w:lang w:eastAsia="pt-PT"/>
        </w:rPr>
      </w:pPr>
      <w:r w:rsidRPr="000C105D">
        <w:rPr>
          <w:rFonts w:ascii="Times New Roman" w:eastAsia="Times New Roman" w:hAnsi="Times New Roman"/>
          <w:sz w:val="28"/>
          <w:szCs w:val="28"/>
          <w:lang w:eastAsia="pt-PT"/>
        </w:rPr>
        <w:t>Norte</w:t>
      </w:r>
      <w:r w:rsidRPr="000C105D">
        <w:rPr>
          <w:rFonts w:ascii="Times New Roman" w:eastAsia="Times New Roman" w:hAnsi="Times New Roman"/>
          <w:sz w:val="28"/>
          <w:szCs w:val="28"/>
          <w:lang w:eastAsia="pt-PT"/>
        </w:rPr>
        <w:tab/>
      </w:r>
      <w:r w:rsidRPr="000C105D">
        <w:rPr>
          <w:rFonts w:ascii="Times New Roman" w:eastAsia="Times New Roman" w:hAnsi="Times New Roman"/>
          <w:sz w:val="28"/>
          <w:szCs w:val="28"/>
          <w:lang w:eastAsia="pt-PT"/>
        </w:rPr>
        <w:tab/>
        <w:t>20h</w:t>
      </w:r>
      <w:r w:rsidRPr="000C105D">
        <w:rPr>
          <w:rFonts w:ascii="Times New Roman" w:eastAsia="Times New Roman" w:hAnsi="Times New Roman"/>
          <w:sz w:val="28"/>
          <w:szCs w:val="28"/>
          <w:lang w:eastAsia="pt-PT"/>
        </w:rPr>
        <w:tab/>
        <w:t>10h</w:t>
      </w:r>
    </w:p>
    <w:p w:rsidR="00FD72DD" w:rsidRPr="000C105D" w:rsidRDefault="00FD72DD" w:rsidP="00FD72DD">
      <w:pPr>
        <w:spacing w:after="0" w:line="360" w:lineRule="auto"/>
        <w:jc w:val="both"/>
        <w:rPr>
          <w:rFonts w:ascii="Times New Roman" w:eastAsia="Times New Roman" w:hAnsi="Times New Roman"/>
          <w:sz w:val="28"/>
          <w:szCs w:val="28"/>
          <w:lang w:eastAsia="pt-PT"/>
        </w:rPr>
      </w:pPr>
      <w:r w:rsidRPr="000C105D">
        <w:rPr>
          <w:rFonts w:ascii="Times New Roman" w:eastAsia="Times New Roman" w:hAnsi="Times New Roman"/>
          <w:sz w:val="28"/>
          <w:szCs w:val="28"/>
          <w:lang w:eastAsia="pt-PT"/>
        </w:rPr>
        <w:t>Sul</w:t>
      </w:r>
      <w:r w:rsidRPr="000C105D">
        <w:rPr>
          <w:rFonts w:ascii="Times New Roman" w:eastAsia="Times New Roman" w:hAnsi="Times New Roman"/>
          <w:sz w:val="28"/>
          <w:szCs w:val="28"/>
          <w:lang w:eastAsia="pt-PT"/>
        </w:rPr>
        <w:tab/>
      </w:r>
      <w:r w:rsidRPr="000C105D">
        <w:rPr>
          <w:rFonts w:ascii="Times New Roman" w:eastAsia="Times New Roman" w:hAnsi="Times New Roman"/>
          <w:sz w:val="28"/>
          <w:szCs w:val="28"/>
          <w:lang w:eastAsia="pt-PT"/>
        </w:rPr>
        <w:tab/>
        <w:t>80h</w:t>
      </w:r>
      <w:r w:rsidRPr="000C105D">
        <w:rPr>
          <w:rFonts w:ascii="Times New Roman" w:eastAsia="Times New Roman" w:hAnsi="Times New Roman"/>
          <w:sz w:val="28"/>
          <w:szCs w:val="28"/>
          <w:lang w:eastAsia="pt-PT"/>
        </w:rPr>
        <w:tab/>
        <w:t>20h</w:t>
      </w:r>
    </w:p>
    <w:p w:rsidR="00FD72DD" w:rsidRDefault="00FD72DD" w:rsidP="00FD72DD">
      <w:pPr>
        <w:spacing w:after="0" w:line="360" w:lineRule="auto"/>
        <w:jc w:val="both"/>
        <w:rPr>
          <w:rFonts w:ascii="Times New Roman" w:eastAsia="Times New Roman" w:hAnsi="Times New Roman"/>
          <w:sz w:val="28"/>
          <w:szCs w:val="28"/>
          <w:lang w:eastAsia="pt-PT"/>
        </w:rPr>
      </w:pPr>
    </w:p>
    <w:p w:rsidR="00FD72DD" w:rsidRPr="000C105D" w:rsidRDefault="00FD72DD" w:rsidP="00FD72DD">
      <w:pPr>
        <w:spacing w:after="0" w:line="360" w:lineRule="auto"/>
        <w:jc w:val="both"/>
        <w:rPr>
          <w:rFonts w:ascii="Times New Roman" w:eastAsia="Times New Roman" w:hAnsi="Times New Roman"/>
          <w:sz w:val="28"/>
          <w:szCs w:val="28"/>
          <w:lang w:eastAsia="pt-PT"/>
        </w:rPr>
      </w:pPr>
      <w:r w:rsidRPr="000C105D">
        <w:rPr>
          <w:rFonts w:ascii="Times New Roman" w:eastAsia="Times New Roman" w:hAnsi="Times New Roman"/>
          <w:sz w:val="28"/>
          <w:szCs w:val="28"/>
          <w:lang w:eastAsia="pt-PT"/>
        </w:rPr>
        <w:t xml:space="preserve">As respostas às </w:t>
      </w:r>
      <w:r>
        <w:rPr>
          <w:rFonts w:ascii="Times New Roman" w:eastAsia="Times New Roman" w:hAnsi="Times New Roman"/>
          <w:sz w:val="28"/>
          <w:szCs w:val="28"/>
          <w:u w:val="single"/>
          <w:lang w:eastAsia="pt-PT"/>
        </w:rPr>
        <w:t>quatro</w:t>
      </w:r>
      <w:r w:rsidRPr="000C105D">
        <w:rPr>
          <w:rFonts w:ascii="Times New Roman" w:eastAsia="Times New Roman" w:hAnsi="Times New Roman"/>
          <w:sz w:val="28"/>
          <w:szCs w:val="28"/>
          <w:lang w:eastAsia="pt-PT"/>
        </w:rPr>
        <w:t xml:space="preserve"> questões seguintes deverão basear-se nesta matriz</w:t>
      </w:r>
      <w:r w:rsidR="00954753">
        <w:rPr>
          <w:rFonts w:ascii="Times New Roman" w:eastAsia="Times New Roman" w:hAnsi="Times New Roman"/>
          <w:sz w:val="28"/>
          <w:szCs w:val="28"/>
          <w:lang w:eastAsia="pt-PT"/>
        </w:rPr>
        <w:t xml:space="preserve">, no contexto do modelo </w:t>
      </w:r>
      <w:proofErr w:type="spellStart"/>
      <w:r w:rsidR="00954753">
        <w:rPr>
          <w:rFonts w:ascii="Times New Roman" w:eastAsia="Times New Roman" w:hAnsi="Times New Roman"/>
          <w:sz w:val="28"/>
          <w:szCs w:val="28"/>
          <w:lang w:eastAsia="pt-PT"/>
        </w:rPr>
        <w:t>ricardiano</w:t>
      </w:r>
      <w:proofErr w:type="spellEnd"/>
      <w:r w:rsidRPr="000C105D">
        <w:rPr>
          <w:rFonts w:ascii="Times New Roman" w:eastAsia="Times New Roman" w:hAnsi="Times New Roman"/>
          <w:sz w:val="28"/>
          <w:szCs w:val="28"/>
          <w:lang w:eastAsia="pt-PT"/>
        </w:rPr>
        <w:t>.</w:t>
      </w:r>
    </w:p>
    <w:p w:rsidR="00FD72DD" w:rsidRPr="000C105D" w:rsidRDefault="00FD72DD" w:rsidP="00FD72DD">
      <w:pPr>
        <w:spacing w:after="0" w:line="360" w:lineRule="auto"/>
        <w:jc w:val="both"/>
        <w:rPr>
          <w:rFonts w:ascii="Times New Roman" w:eastAsia="Times New Roman" w:hAnsi="Times New Roman"/>
          <w:sz w:val="28"/>
          <w:szCs w:val="28"/>
          <w:lang w:eastAsia="pt-PT"/>
        </w:rPr>
      </w:pPr>
    </w:p>
    <w:p w:rsidR="00FF6F61" w:rsidRDefault="00FD72DD" w:rsidP="00B51CA0">
      <w:pPr>
        <w:spacing w:after="0" w:line="240" w:lineRule="auto"/>
        <w:jc w:val="both"/>
        <w:rPr>
          <w:rFonts w:ascii="Times New Roman" w:eastAsia="Times New Roman" w:hAnsi="Times New Roman"/>
          <w:sz w:val="28"/>
          <w:szCs w:val="28"/>
          <w:lang w:eastAsia="pt-PT"/>
        </w:rPr>
      </w:pPr>
      <w:r w:rsidRPr="005F12E7">
        <w:rPr>
          <w:rFonts w:ascii="Times New Roman" w:eastAsia="Times New Roman" w:hAnsi="Times New Roman"/>
          <w:sz w:val="28"/>
          <w:szCs w:val="28"/>
          <w:lang w:eastAsia="pt-PT"/>
        </w:rPr>
        <w:t>7</w:t>
      </w:r>
      <w:r w:rsidRPr="000C105D">
        <w:rPr>
          <w:rFonts w:ascii="Times New Roman" w:eastAsia="Times New Roman" w:hAnsi="Times New Roman"/>
          <w:b/>
          <w:sz w:val="28"/>
          <w:szCs w:val="28"/>
          <w:lang w:eastAsia="pt-PT"/>
        </w:rPr>
        <w:t>.</w:t>
      </w:r>
      <w:r w:rsidRPr="000C105D">
        <w:rPr>
          <w:rFonts w:ascii="Times New Roman" w:eastAsia="Times New Roman" w:hAnsi="Times New Roman"/>
          <w:sz w:val="28"/>
          <w:szCs w:val="28"/>
          <w:lang w:eastAsia="pt-PT"/>
        </w:rPr>
        <w:t xml:space="preserve"> </w:t>
      </w:r>
      <w:r w:rsidR="005C58D1">
        <w:rPr>
          <w:rFonts w:ascii="Times New Roman" w:eastAsia="Times New Roman" w:hAnsi="Times New Roman"/>
          <w:sz w:val="28"/>
          <w:szCs w:val="28"/>
          <w:lang w:eastAsia="pt-PT"/>
        </w:rPr>
        <w:t xml:space="preserve">Com a abertura ao comércio, </w:t>
      </w:r>
      <w:r w:rsidRPr="000C105D">
        <w:rPr>
          <w:rFonts w:ascii="Times New Roman" w:eastAsia="Times New Roman" w:hAnsi="Times New Roman"/>
          <w:sz w:val="28"/>
          <w:szCs w:val="28"/>
          <w:lang w:eastAsia="pt-PT"/>
        </w:rPr>
        <w:t xml:space="preserve">será possível em conjunto produzir </w:t>
      </w:r>
      <w:r w:rsidR="00FF6F61">
        <w:rPr>
          <w:rFonts w:ascii="Times New Roman" w:eastAsia="Times New Roman" w:hAnsi="Times New Roman"/>
          <w:sz w:val="28"/>
          <w:szCs w:val="28"/>
          <w:lang w:eastAsia="pt-PT"/>
        </w:rPr>
        <w:t xml:space="preserve">mais </w:t>
      </w:r>
      <w:r w:rsidRPr="000C105D">
        <w:rPr>
          <w:rFonts w:ascii="Times New Roman" w:eastAsia="Times New Roman" w:hAnsi="Times New Roman"/>
          <w:sz w:val="28"/>
          <w:szCs w:val="28"/>
          <w:lang w:eastAsia="pt-PT"/>
        </w:rPr>
        <w:t xml:space="preserve">2 unidades de tecido </w:t>
      </w:r>
      <w:r w:rsidR="00FF6F61">
        <w:rPr>
          <w:rFonts w:ascii="Times New Roman" w:eastAsia="Times New Roman" w:hAnsi="Times New Roman"/>
          <w:sz w:val="28"/>
          <w:szCs w:val="28"/>
          <w:lang w:eastAsia="pt-PT"/>
        </w:rPr>
        <w:t>usando o mesmo tempo de trabalho de autarcia.</w:t>
      </w:r>
      <w:r w:rsidR="00636D67">
        <w:rPr>
          <w:rFonts w:ascii="Times New Roman" w:eastAsia="Times New Roman" w:hAnsi="Times New Roman"/>
          <w:sz w:val="28"/>
          <w:szCs w:val="28"/>
          <w:lang w:eastAsia="pt-PT"/>
        </w:rPr>
        <w:t>V</w:t>
      </w:r>
    </w:p>
    <w:p w:rsidR="00FF6F61" w:rsidRDefault="00FF6F61" w:rsidP="00B51CA0">
      <w:pPr>
        <w:spacing w:after="0" w:line="240" w:lineRule="auto"/>
        <w:jc w:val="both"/>
        <w:rPr>
          <w:rFonts w:ascii="Times New Roman" w:eastAsia="Times New Roman" w:hAnsi="Times New Roman"/>
          <w:sz w:val="28"/>
          <w:szCs w:val="28"/>
          <w:lang w:eastAsia="pt-PT"/>
        </w:rPr>
      </w:pPr>
    </w:p>
    <w:p w:rsidR="00FD72DD" w:rsidRPr="005F12E7" w:rsidRDefault="005F12E7" w:rsidP="005F12E7">
      <w:pPr>
        <w:spacing w:after="0" w:line="240" w:lineRule="auto"/>
        <w:jc w:val="both"/>
        <w:rPr>
          <w:rFonts w:ascii="Times New Roman" w:eastAsia="Times New Roman" w:hAnsi="Times New Roman"/>
          <w:sz w:val="28"/>
          <w:szCs w:val="28"/>
          <w:lang w:eastAsia="pt-PT"/>
        </w:rPr>
      </w:pPr>
      <w:r w:rsidRPr="005F12E7">
        <w:rPr>
          <w:rFonts w:ascii="Times New Roman" w:eastAsia="Times New Roman" w:hAnsi="Times New Roman"/>
          <w:b/>
          <w:sz w:val="28"/>
          <w:szCs w:val="28"/>
          <w:lang w:eastAsia="pt-PT"/>
        </w:rPr>
        <w:t>8</w:t>
      </w:r>
      <w:r>
        <w:rPr>
          <w:rFonts w:ascii="Times New Roman" w:eastAsia="Times New Roman" w:hAnsi="Times New Roman"/>
          <w:sz w:val="28"/>
          <w:szCs w:val="28"/>
          <w:lang w:eastAsia="pt-PT"/>
        </w:rPr>
        <w:t>.</w:t>
      </w:r>
      <w:r w:rsidR="005C58D1" w:rsidRPr="005F12E7">
        <w:rPr>
          <w:rFonts w:ascii="Times New Roman" w:eastAsia="Times New Roman" w:hAnsi="Times New Roman"/>
          <w:sz w:val="28"/>
          <w:szCs w:val="28"/>
          <w:lang w:eastAsia="pt-PT"/>
        </w:rPr>
        <w:t>Com a abertura ao comércio,</w:t>
      </w:r>
      <w:r w:rsidR="00781B7D" w:rsidRPr="005F12E7">
        <w:rPr>
          <w:rFonts w:ascii="Times New Roman" w:eastAsia="Times New Roman" w:hAnsi="Times New Roman"/>
          <w:sz w:val="28"/>
          <w:szCs w:val="28"/>
          <w:lang w:eastAsia="pt-PT"/>
        </w:rPr>
        <w:t xml:space="preserve"> </w:t>
      </w:r>
      <w:r w:rsidR="00961818" w:rsidRPr="005F12E7">
        <w:rPr>
          <w:rFonts w:ascii="Times New Roman" w:eastAsia="Times New Roman" w:hAnsi="Times New Roman"/>
          <w:sz w:val="28"/>
          <w:szCs w:val="28"/>
          <w:lang w:eastAsia="pt-PT"/>
        </w:rPr>
        <w:t>o Sul p</w:t>
      </w:r>
      <w:r w:rsidRPr="005F12E7">
        <w:rPr>
          <w:rFonts w:ascii="Times New Roman" w:eastAsia="Times New Roman" w:hAnsi="Times New Roman"/>
          <w:sz w:val="28"/>
          <w:szCs w:val="28"/>
          <w:lang w:eastAsia="pt-PT"/>
        </w:rPr>
        <w:t>or</w:t>
      </w:r>
      <w:r w:rsidR="00961818" w:rsidRPr="005F12E7">
        <w:rPr>
          <w:rFonts w:ascii="Times New Roman" w:eastAsia="Times New Roman" w:hAnsi="Times New Roman"/>
          <w:sz w:val="28"/>
          <w:szCs w:val="28"/>
          <w:lang w:eastAsia="pt-PT"/>
        </w:rPr>
        <w:t xml:space="preserve"> </w:t>
      </w:r>
      <w:r w:rsidRPr="005F12E7">
        <w:rPr>
          <w:rFonts w:ascii="Times New Roman" w:eastAsia="Times New Roman" w:hAnsi="Times New Roman"/>
          <w:sz w:val="28"/>
          <w:szCs w:val="28"/>
          <w:lang w:eastAsia="pt-PT"/>
        </w:rPr>
        <w:t>c</w:t>
      </w:r>
      <w:r w:rsidR="00961818" w:rsidRPr="005F12E7">
        <w:rPr>
          <w:rFonts w:ascii="Times New Roman" w:eastAsia="Times New Roman" w:hAnsi="Times New Roman"/>
          <w:sz w:val="28"/>
          <w:szCs w:val="28"/>
          <w:lang w:eastAsia="pt-PT"/>
        </w:rPr>
        <w:t xml:space="preserve">ada unidade do bem de importação poupa </w:t>
      </w:r>
      <w:r w:rsidRPr="005F12E7">
        <w:rPr>
          <w:rFonts w:ascii="Times New Roman" w:eastAsia="Times New Roman" w:hAnsi="Times New Roman"/>
          <w:sz w:val="28"/>
          <w:szCs w:val="28"/>
          <w:lang w:eastAsia="pt-PT"/>
        </w:rPr>
        <w:t>40 horas.</w:t>
      </w:r>
      <w:r w:rsidR="00781B7D" w:rsidRPr="005F12E7">
        <w:rPr>
          <w:rFonts w:ascii="Times New Roman" w:eastAsia="Times New Roman" w:hAnsi="Times New Roman"/>
          <w:sz w:val="28"/>
          <w:szCs w:val="28"/>
          <w:lang w:eastAsia="pt-PT"/>
        </w:rPr>
        <w:t xml:space="preserve"> </w:t>
      </w:r>
      <w:proofErr w:type="gramStart"/>
      <w:r w:rsidR="00781B7D" w:rsidRPr="005F12E7">
        <w:rPr>
          <w:rFonts w:ascii="Times New Roman" w:eastAsia="Times New Roman" w:hAnsi="Times New Roman"/>
          <w:sz w:val="28"/>
          <w:szCs w:val="28"/>
          <w:lang w:eastAsia="pt-PT"/>
        </w:rPr>
        <w:t>de</w:t>
      </w:r>
      <w:proofErr w:type="gramEnd"/>
      <w:r w:rsidR="00781B7D" w:rsidRPr="005F12E7">
        <w:rPr>
          <w:rFonts w:ascii="Times New Roman" w:eastAsia="Times New Roman" w:hAnsi="Times New Roman"/>
          <w:sz w:val="28"/>
          <w:szCs w:val="28"/>
          <w:lang w:eastAsia="pt-PT"/>
        </w:rPr>
        <w:t xml:space="preserve"> trabalho</w:t>
      </w:r>
      <w:r>
        <w:rPr>
          <w:rFonts w:ascii="Times New Roman" w:eastAsia="Times New Roman" w:hAnsi="Times New Roman"/>
          <w:sz w:val="28"/>
          <w:szCs w:val="28"/>
          <w:lang w:eastAsia="pt-PT"/>
        </w:rPr>
        <w:t xml:space="preserve"> V</w:t>
      </w:r>
    </w:p>
    <w:p w:rsidR="00781B7D" w:rsidRDefault="00781B7D" w:rsidP="00781B7D">
      <w:pPr>
        <w:spacing w:after="0" w:line="240" w:lineRule="auto"/>
        <w:jc w:val="both"/>
        <w:rPr>
          <w:rFonts w:ascii="Times New Roman" w:hAnsi="Times New Roman" w:cs="Times New Roman"/>
          <w:b/>
          <w:sz w:val="28"/>
          <w:szCs w:val="28"/>
        </w:rPr>
      </w:pPr>
    </w:p>
    <w:p w:rsidR="00FD72DD" w:rsidRPr="000C105D" w:rsidRDefault="00FD72DD" w:rsidP="00B51CA0">
      <w:pPr>
        <w:spacing w:line="240" w:lineRule="auto"/>
        <w:jc w:val="both"/>
        <w:rPr>
          <w:rFonts w:ascii="Times New Roman" w:hAnsi="Times New Roman" w:cs="Times New Roman"/>
          <w:sz w:val="28"/>
          <w:szCs w:val="28"/>
        </w:rPr>
      </w:pPr>
      <w:r>
        <w:rPr>
          <w:rFonts w:ascii="Times New Roman" w:hAnsi="Times New Roman" w:cs="Times New Roman"/>
          <w:b/>
          <w:sz w:val="28"/>
          <w:szCs w:val="28"/>
        </w:rPr>
        <w:t>9</w:t>
      </w:r>
      <w:r w:rsidRPr="000C105D">
        <w:rPr>
          <w:rFonts w:ascii="Times New Roman" w:hAnsi="Times New Roman" w:cs="Times New Roman"/>
          <w:b/>
          <w:sz w:val="28"/>
          <w:szCs w:val="28"/>
        </w:rPr>
        <w:t>.</w:t>
      </w:r>
      <w:r w:rsidRPr="000C105D">
        <w:rPr>
          <w:rFonts w:ascii="Times New Roman" w:hAnsi="Times New Roman" w:cs="Times New Roman"/>
          <w:sz w:val="28"/>
          <w:szCs w:val="28"/>
        </w:rPr>
        <w:t xml:space="preserve"> O custo de oportunidade do leite no Sul é o dobro desse custo de oportunidade no Norte.</w:t>
      </w:r>
      <w:r w:rsidR="00B86C69">
        <w:rPr>
          <w:rFonts w:ascii="Times New Roman" w:hAnsi="Times New Roman" w:cs="Times New Roman"/>
          <w:sz w:val="28"/>
          <w:szCs w:val="28"/>
        </w:rPr>
        <w:t>V</w:t>
      </w:r>
    </w:p>
    <w:p w:rsidR="00FD72DD" w:rsidRPr="00010A60" w:rsidRDefault="00FD72DD" w:rsidP="00B51CA0">
      <w:pPr>
        <w:spacing w:line="240" w:lineRule="auto"/>
        <w:jc w:val="both"/>
        <w:rPr>
          <w:rFonts w:ascii="Times New Roman" w:hAnsi="Times New Roman" w:cs="Times New Roman"/>
          <w:sz w:val="28"/>
          <w:szCs w:val="28"/>
        </w:rPr>
      </w:pPr>
      <w:r>
        <w:rPr>
          <w:rFonts w:ascii="Times New Roman" w:eastAsia="Times New Roman" w:hAnsi="Times New Roman"/>
          <w:b/>
          <w:sz w:val="28"/>
          <w:szCs w:val="28"/>
          <w:lang w:eastAsia="pt-PT"/>
        </w:rPr>
        <w:t>10</w:t>
      </w:r>
      <w:r w:rsidRPr="000C105D">
        <w:rPr>
          <w:rFonts w:ascii="Times New Roman" w:eastAsia="Times New Roman" w:hAnsi="Times New Roman"/>
          <w:b/>
          <w:sz w:val="28"/>
          <w:szCs w:val="28"/>
          <w:lang w:eastAsia="pt-PT"/>
        </w:rPr>
        <w:t>.</w:t>
      </w:r>
      <w:r w:rsidR="00010A60" w:rsidRPr="00010A60">
        <w:rPr>
          <w:rFonts w:ascii="Times New Roman" w:eastAsia="Times New Roman" w:hAnsi="Times New Roman"/>
          <w:sz w:val="28"/>
          <w:szCs w:val="28"/>
          <w:lang w:eastAsia="pt-PT"/>
        </w:rPr>
        <w:t xml:space="preserve"> </w:t>
      </w:r>
      <w:r w:rsidR="00954753">
        <w:rPr>
          <w:rFonts w:ascii="Times New Roman" w:eastAsia="Times New Roman" w:hAnsi="Times New Roman"/>
          <w:sz w:val="28"/>
          <w:szCs w:val="28"/>
          <w:lang w:eastAsia="pt-PT"/>
        </w:rPr>
        <w:t>Existindo comércio internacional, s</w:t>
      </w:r>
      <w:r w:rsidR="005C58D1">
        <w:rPr>
          <w:rFonts w:ascii="Times New Roman" w:eastAsia="Times New Roman" w:hAnsi="Times New Roman"/>
          <w:sz w:val="28"/>
          <w:szCs w:val="28"/>
          <w:lang w:eastAsia="pt-PT"/>
        </w:rPr>
        <w:t xml:space="preserve">e o salário no Sul </w:t>
      </w:r>
      <w:r w:rsidR="00781B7D">
        <w:rPr>
          <w:rFonts w:ascii="Times New Roman" w:eastAsia="Times New Roman" w:hAnsi="Times New Roman"/>
          <w:sz w:val="28"/>
          <w:szCs w:val="28"/>
          <w:lang w:eastAsia="pt-PT"/>
        </w:rPr>
        <w:t>for</w:t>
      </w:r>
      <w:r w:rsidR="005C58D1">
        <w:rPr>
          <w:rFonts w:ascii="Times New Roman" w:eastAsia="Times New Roman" w:hAnsi="Times New Roman"/>
          <w:sz w:val="28"/>
          <w:szCs w:val="28"/>
          <w:lang w:eastAsia="pt-PT"/>
        </w:rPr>
        <w:t xml:space="preserve"> 2 </w:t>
      </w:r>
      <w:r w:rsidR="005C58D1" w:rsidRPr="000C105D">
        <w:rPr>
          <w:rFonts w:ascii="Times New Roman" w:hAnsi="Times New Roman"/>
          <w:sz w:val="28"/>
          <w:szCs w:val="28"/>
        </w:rPr>
        <w:t>€</w:t>
      </w:r>
      <w:r w:rsidR="005C58D1">
        <w:rPr>
          <w:rFonts w:ascii="Times New Roman" w:hAnsi="Times New Roman"/>
          <w:sz w:val="28"/>
          <w:szCs w:val="28"/>
        </w:rPr>
        <w:t xml:space="preserve">, </w:t>
      </w:r>
      <w:r w:rsidR="00781B7D">
        <w:rPr>
          <w:rFonts w:ascii="Times New Roman" w:hAnsi="Times New Roman"/>
          <w:sz w:val="28"/>
          <w:szCs w:val="28"/>
        </w:rPr>
        <w:t>o</w:t>
      </w:r>
      <w:r w:rsidR="00010A60" w:rsidRPr="00FF6F61">
        <w:rPr>
          <w:rFonts w:ascii="Times New Roman" w:eastAsia="Times New Roman" w:hAnsi="Times New Roman"/>
          <w:sz w:val="28"/>
          <w:szCs w:val="28"/>
          <w:lang w:eastAsia="pt-PT"/>
        </w:rPr>
        <w:t xml:space="preserve"> salário no Norte não pode ser superior a 8</w:t>
      </w:r>
      <w:r w:rsidR="005C58D1" w:rsidRPr="000C105D">
        <w:rPr>
          <w:rFonts w:ascii="Times New Roman" w:hAnsi="Times New Roman"/>
          <w:sz w:val="28"/>
          <w:szCs w:val="28"/>
        </w:rPr>
        <w:t>€</w:t>
      </w:r>
      <w:r w:rsidR="00954753">
        <w:rPr>
          <w:rFonts w:ascii="Times New Roman" w:eastAsia="Times New Roman" w:hAnsi="Times New Roman"/>
          <w:sz w:val="28"/>
          <w:szCs w:val="28"/>
          <w:lang w:eastAsia="pt-PT"/>
        </w:rPr>
        <w:t xml:space="preserve"> </w:t>
      </w:r>
      <w:r w:rsidR="00010A60" w:rsidRPr="00010A60">
        <w:rPr>
          <w:rFonts w:ascii="Times New Roman" w:eastAsia="Times New Roman" w:hAnsi="Times New Roman"/>
          <w:sz w:val="28"/>
          <w:szCs w:val="28"/>
          <w:lang w:eastAsia="pt-PT"/>
        </w:rPr>
        <w:t>V</w:t>
      </w:r>
    </w:p>
    <w:p w:rsidR="006E46EC" w:rsidRDefault="006E46EC" w:rsidP="006E46EC">
      <w:pPr>
        <w:spacing w:after="0" w:line="240" w:lineRule="auto"/>
        <w:jc w:val="both"/>
        <w:rPr>
          <w:rFonts w:ascii="Times New Roman" w:eastAsia="Calibri" w:hAnsi="Times New Roman" w:cs="Times New Roman"/>
          <w:b/>
          <w:sz w:val="28"/>
          <w:szCs w:val="28"/>
        </w:rPr>
      </w:pPr>
    </w:p>
    <w:p w:rsidR="00A00E9A" w:rsidRDefault="00E8584B" w:rsidP="005F12E7">
      <w:pPr>
        <w:spacing w:after="0" w:line="240" w:lineRule="auto"/>
        <w:jc w:val="both"/>
        <w:rPr>
          <w:rFonts w:ascii="Times New Roman" w:eastAsia="Calibri" w:hAnsi="Times New Roman" w:cs="Times New Roman"/>
          <w:sz w:val="28"/>
          <w:szCs w:val="28"/>
        </w:rPr>
      </w:pPr>
      <w:r w:rsidRPr="00E8584B">
        <w:rPr>
          <w:rFonts w:ascii="Times New Roman" w:eastAsia="Calibri" w:hAnsi="Times New Roman" w:cs="Times New Roman"/>
          <w:b/>
          <w:sz w:val="28"/>
          <w:szCs w:val="28"/>
        </w:rPr>
        <w:t>1</w:t>
      </w:r>
      <w:r w:rsidR="00B86C69">
        <w:rPr>
          <w:rFonts w:ascii="Times New Roman" w:eastAsia="Calibri" w:hAnsi="Times New Roman" w:cs="Times New Roman"/>
          <w:b/>
          <w:sz w:val="28"/>
          <w:szCs w:val="28"/>
        </w:rPr>
        <w:t>1</w:t>
      </w:r>
      <w:r w:rsidRPr="00E8584B">
        <w:rPr>
          <w:rFonts w:ascii="Times New Roman" w:eastAsia="Calibri" w:hAnsi="Times New Roman" w:cs="Times New Roman"/>
          <w:b/>
          <w:sz w:val="28"/>
          <w:szCs w:val="28"/>
        </w:rPr>
        <w:t>.</w:t>
      </w:r>
      <w:r w:rsidR="006E46EC" w:rsidRPr="006E46EC">
        <w:rPr>
          <w:rFonts w:ascii="Times New Roman" w:eastAsia="Calibri" w:hAnsi="Times New Roman" w:cs="Times New Roman"/>
          <w:sz w:val="28"/>
          <w:szCs w:val="28"/>
        </w:rPr>
        <w:t xml:space="preserve"> </w:t>
      </w:r>
      <w:r w:rsidR="00781B7D">
        <w:rPr>
          <w:rFonts w:ascii="Times New Roman" w:eastAsia="Calibri" w:hAnsi="Times New Roman" w:cs="Times New Roman"/>
          <w:sz w:val="28"/>
          <w:szCs w:val="28"/>
        </w:rPr>
        <w:t>O P</w:t>
      </w:r>
      <w:r w:rsidR="006E46EC" w:rsidRPr="00E8584B">
        <w:rPr>
          <w:rFonts w:ascii="Times New Roman" w:eastAsia="Calibri" w:hAnsi="Times New Roman" w:cs="Times New Roman"/>
          <w:sz w:val="28"/>
          <w:szCs w:val="28"/>
        </w:rPr>
        <w:t xml:space="preserve">aradoxo </w:t>
      </w:r>
      <w:r w:rsidR="00781B7D">
        <w:rPr>
          <w:rFonts w:ascii="Times New Roman" w:eastAsia="Calibri" w:hAnsi="Times New Roman" w:cs="Times New Roman"/>
          <w:sz w:val="28"/>
          <w:szCs w:val="28"/>
        </w:rPr>
        <w:t xml:space="preserve">de </w:t>
      </w:r>
      <w:proofErr w:type="spellStart"/>
      <w:proofErr w:type="gramStart"/>
      <w:r w:rsidR="00781B7D">
        <w:rPr>
          <w:rFonts w:ascii="Times New Roman" w:eastAsia="Calibri" w:hAnsi="Times New Roman" w:cs="Times New Roman"/>
          <w:sz w:val="28"/>
          <w:szCs w:val="28"/>
        </w:rPr>
        <w:t>Leontief</w:t>
      </w:r>
      <w:proofErr w:type="spellEnd"/>
      <w:r w:rsidR="00781B7D">
        <w:rPr>
          <w:rFonts w:ascii="Times New Roman" w:eastAsia="Calibri" w:hAnsi="Times New Roman" w:cs="Times New Roman"/>
          <w:sz w:val="28"/>
          <w:szCs w:val="28"/>
        </w:rPr>
        <w:t xml:space="preserve"> </w:t>
      </w:r>
      <w:r w:rsidR="005F12E7">
        <w:rPr>
          <w:rFonts w:ascii="Times New Roman" w:eastAsia="Calibri" w:hAnsi="Times New Roman" w:cs="Times New Roman"/>
          <w:sz w:val="28"/>
          <w:szCs w:val="28"/>
        </w:rPr>
        <w:t xml:space="preserve"> </w:t>
      </w:r>
      <w:r w:rsidR="000242C6">
        <w:rPr>
          <w:rFonts w:ascii="Times New Roman" w:eastAsia="Calibri" w:hAnsi="Times New Roman" w:cs="Times New Roman"/>
          <w:sz w:val="28"/>
          <w:szCs w:val="28"/>
        </w:rPr>
        <w:t>não</w:t>
      </w:r>
      <w:proofErr w:type="gramEnd"/>
      <w:r w:rsidR="000242C6">
        <w:rPr>
          <w:rFonts w:ascii="Times New Roman" w:eastAsia="Calibri" w:hAnsi="Times New Roman" w:cs="Times New Roman"/>
          <w:sz w:val="28"/>
          <w:szCs w:val="28"/>
        </w:rPr>
        <w:t xml:space="preserve"> põe de forma absoluta </w:t>
      </w:r>
      <w:r w:rsidR="00007B3E">
        <w:rPr>
          <w:rFonts w:ascii="Times New Roman" w:eastAsia="Calibri" w:hAnsi="Times New Roman" w:cs="Times New Roman"/>
          <w:sz w:val="28"/>
          <w:szCs w:val="28"/>
        </w:rPr>
        <w:t xml:space="preserve">em causa </w:t>
      </w:r>
      <w:r w:rsidR="000242C6">
        <w:rPr>
          <w:rFonts w:ascii="Times New Roman" w:eastAsia="Calibri" w:hAnsi="Times New Roman" w:cs="Times New Roman"/>
          <w:sz w:val="28"/>
          <w:szCs w:val="28"/>
        </w:rPr>
        <w:t>o teorema HO.</w:t>
      </w:r>
      <w:r w:rsidR="00954753">
        <w:rPr>
          <w:rFonts w:ascii="Times New Roman" w:eastAsia="Calibri" w:hAnsi="Times New Roman" w:cs="Times New Roman"/>
          <w:sz w:val="28"/>
          <w:szCs w:val="28"/>
        </w:rPr>
        <w:t>V</w:t>
      </w:r>
    </w:p>
    <w:p w:rsidR="00D3564B" w:rsidRPr="00A00E9A" w:rsidRDefault="00D3564B" w:rsidP="006E46EC">
      <w:pPr>
        <w:spacing w:after="0" w:line="240" w:lineRule="auto"/>
        <w:jc w:val="both"/>
        <w:rPr>
          <w:rFonts w:ascii="Times New Roman" w:eastAsia="Calibri" w:hAnsi="Times New Roman" w:cs="Times New Roman"/>
          <w:sz w:val="28"/>
          <w:szCs w:val="28"/>
        </w:rPr>
      </w:pPr>
    </w:p>
    <w:p w:rsidR="00E8584B" w:rsidRPr="00E8584B" w:rsidRDefault="00E8584B" w:rsidP="00E8584B">
      <w:pPr>
        <w:jc w:val="both"/>
        <w:rPr>
          <w:rFonts w:ascii="Times New Roman" w:eastAsia="Calibri" w:hAnsi="Times New Roman" w:cs="Times New Roman"/>
          <w:sz w:val="28"/>
          <w:szCs w:val="28"/>
        </w:rPr>
      </w:pPr>
      <w:r w:rsidRPr="00E8584B">
        <w:rPr>
          <w:rFonts w:ascii="Times New Roman" w:eastAsia="Calibri" w:hAnsi="Times New Roman" w:cs="Times New Roman"/>
          <w:b/>
          <w:sz w:val="28"/>
          <w:szCs w:val="28"/>
        </w:rPr>
        <w:t>1</w:t>
      </w:r>
      <w:r w:rsidR="00B86C69">
        <w:rPr>
          <w:rFonts w:ascii="Times New Roman" w:eastAsia="Calibri" w:hAnsi="Times New Roman" w:cs="Times New Roman"/>
          <w:b/>
          <w:sz w:val="28"/>
          <w:szCs w:val="28"/>
        </w:rPr>
        <w:t>2</w:t>
      </w:r>
      <w:r w:rsidRPr="00E8584B">
        <w:rPr>
          <w:rFonts w:ascii="Times New Roman" w:eastAsia="Calibri" w:hAnsi="Times New Roman" w:cs="Times New Roman"/>
          <w:b/>
          <w:sz w:val="28"/>
          <w:szCs w:val="28"/>
        </w:rPr>
        <w:t>.</w:t>
      </w:r>
      <w:r w:rsidRPr="00E8584B">
        <w:rPr>
          <w:rFonts w:ascii="Times New Roman" w:eastAsia="Calibri" w:hAnsi="Times New Roman" w:cs="Times New Roman"/>
          <w:sz w:val="28"/>
          <w:szCs w:val="28"/>
        </w:rPr>
        <w:t xml:space="preserve"> No modelo Hecksher-Oh</w:t>
      </w:r>
      <w:r w:rsidR="00612C30">
        <w:rPr>
          <w:rFonts w:ascii="Times New Roman" w:eastAsia="Calibri" w:hAnsi="Times New Roman" w:cs="Times New Roman"/>
          <w:sz w:val="28"/>
          <w:szCs w:val="28"/>
        </w:rPr>
        <w:t>l</w:t>
      </w:r>
      <w:r w:rsidRPr="00E8584B">
        <w:rPr>
          <w:rFonts w:ascii="Times New Roman" w:eastAsia="Calibri" w:hAnsi="Times New Roman" w:cs="Times New Roman"/>
          <w:sz w:val="28"/>
          <w:szCs w:val="28"/>
        </w:rPr>
        <w:t>in, o comércio reduz a procura do factor produtivo intensamente utilizado na produç</w:t>
      </w:r>
      <w:r>
        <w:rPr>
          <w:rFonts w:ascii="Times New Roman" w:eastAsia="Calibri" w:hAnsi="Times New Roman" w:cs="Times New Roman"/>
          <w:sz w:val="28"/>
          <w:szCs w:val="28"/>
        </w:rPr>
        <w:t>ão do bem concorrente com importações</w:t>
      </w:r>
      <w:r w:rsidRPr="00E8584B">
        <w:rPr>
          <w:rFonts w:ascii="Times New Roman" w:eastAsia="Calibri" w:hAnsi="Times New Roman" w:cs="Times New Roman"/>
          <w:sz w:val="28"/>
          <w:szCs w:val="28"/>
        </w:rPr>
        <w:t>.</w:t>
      </w:r>
      <w:r w:rsidR="00010A60">
        <w:rPr>
          <w:rFonts w:ascii="Times New Roman" w:eastAsia="Calibri" w:hAnsi="Times New Roman" w:cs="Times New Roman"/>
          <w:sz w:val="28"/>
          <w:szCs w:val="28"/>
        </w:rPr>
        <w:t>V</w:t>
      </w:r>
    </w:p>
    <w:p w:rsidR="00E8584B" w:rsidRPr="00E8584B" w:rsidRDefault="00115C28" w:rsidP="00E8584B">
      <w:pPr>
        <w:jc w:val="both"/>
        <w:rPr>
          <w:rFonts w:ascii="Times New Roman" w:eastAsia="Calibri" w:hAnsi="Times New Roman" w:cs="Times New Roman"/>
          <w:sz w:val="28"/>
          <w:szCs w:val="28"/>
        </w:rPr>
      </w:pPr>
      <w:r w:rsidRPr="00115C28">
        <w:rPr>
          <w:rFonts w:ascii="Times New Roman" w:eastAsia="Calibri" w:hAnsi="Times New Roman" w:cs="Times New Roman"/>
          <w:b/>
          <w:sz w:val="28"/>
          <w:szCs w:val="28"/>
        </w:rPr>
        <w:t>1</w:t>
      </w:r>
      <w:r w:rsidR="00B86C69">
        <w:rPr>
          <w:rFonts w:ascii="Times New Roman" w:eastAsia="Calibri" w:hAnsi="Times New Roman" w:cs="Times New Roman"/>
          <w:b/>
          <w:sz w:val="28"/>
          <w:szCs w:val="28"/>
        </w:rPr>
        <w:t>3</w:t>
      </w:r>
      <w:r w:rsidR="00E8584B" w:rsidRPr="00E8584B">
        <w:rPr>
          <w:rFonts w:ascii="Times New Roman" w:eastAsia="Calibri" w:hAnsi="Times New Roman" w:cs="Times New Roman"/>
          <w:b/>
          <w:sz w:val="28"/>
          <w:szCs w:val="28"/>
        </w:rPr>
        <w:t>.</w:t>
      </w:r>
      <w:r w:rsidRPr="00115C28">
        <w:rPr>
          <w:rFonts w:ascii="Times New Roman" w:eastAsia="Calibri" w:hAnsi="Times New Roman" w:cs="Times New Roman"/>
          <w:sz w:val="28"/>
          <w:szCs w:val="28"/>
        </w:rPr>
        <w:t xml:space="preserve"> No modelo</w:t>
      </w:r>
      <w:r w:rsidRPr="00E8584B">
        <w:rPr>
          <w:rFonts w:ascii="Times New Roman" w:eastAsia="Calibri" w:hAnsi="Times New Roman" w:cs="Times New Roman"/>
          <w:sz w:val="28"/>
          <w:szCs w:val="28"/>
        </w:rPr>
        <w:t xml:space="preserve"> Hecksher-Olhin</w:t>
      </w:r>
      <w:r w:rsidR="00E8584B" w:rsidRPr="00E8584B">
        <w:rPr>
          <w:rFonts w:ascii="Times New Roman" w:eastAsia="Calibri" w:hAnsi="Times New Roman" w:cs="Times New Roman"/>
          <w:sz w:val="28"/>
          <w:szCs w:val="28"/>
        </w:rPr>
        <w:t xml:space="preserve">, </w:t>
      </w:r>
      <w:r w:rsidRPr="00115C28">
        <w:rPr>
          <w:rFonts w:ascii="Times New Roman" w:eastAsia="Calibri" w:hAnsi="Times New Roman" w:cs="Times New Roman"/>
          <w:sz w:val="28"/>
          <w:szCs w:val="28"/>
        </w:rPr>
        <w:t xml:space="preserve">o comércio faz diminuir o rendimento nominal do factor produtivo </w:t>
      </w:r>
      <w:r>
        <w:rPr>
          <w:rFonts w:ascii="Times New Roman" w:eastAsia="Calibri" w:hAnsi="Times New Roman" w:cs="Times New Roman"/>
          <w:sz w:val="28"/>
          <w:szCs w:val="28"/>
        </w:rPr>
        <w:t>que em autarcia é relativamente mais barato no país</w:t>
      </w:r>
      <w:r w:rsidR="00E8584B" w:rsidRPr="00E8584B">
        <w:rPr>
          <w:rFonts w:ascii="Times New Roman" w:eastAsia="Calibri" w:hAnsi="Times New Roman" w:cs="Times New Roman"/>
          <w:sz w:val="28"/>
          <w:szCs w:val="28"/>
        </w:rPr>
        <w:t>.</w:t>
      </w:r>
      <w:r w:rsidR="00010A60">
        <w:rPr>
          <w:rFonts w:ascii="Times New Roman" w:eastAsia="Calibri" w:hAnsi="Times New Roman" w:cs="Times New Roman"/>
          <w:sz w:val="28"/>
          <w:szCs w:val="28"/>
        </w:rPr>
        <w:t>F</w:t>
      </w:r>
    </w:p>
    <w:p w:rsidR="00203FF6" w:rsidRDefault="00115C28" w:rsidP="00E8584B">
      <w:pPr>
        <w:jc w:val="both"/>
        <w:rPr>
          <w:rFonts w:ascii="Times New Roman" w:eastAsia="Calibri" w:hAnsi="Times New Roman" w:cs="Times New Roman"/>
          <w:sz w:val="28"/>
          <w:szCs w:val="28"/>
        </w:rPr>
      </w:pPr>
      <w:r w:rsidRPr="00115C28">
        <w:rPr>
          <w:rFonts w:ascii="Times New Roman" w:eastAsia="Calibri" w:hAnsi="Times New Roman" w:cs="Times New Roman"/>
          <w:b/>
          <w:sz w:val="28"/>
          <w:szCs w:val="28"/>
        </w:rPr>
        <w:t>1</w:t>
      </w:r>
      <w:r w:rsidR="00B86C69">
        <w:rPr>
          <w:rFonts w:ascii="Times New Roman" w:eastAsia="Calibri" w:hAnsi="Times New Roman" w:cs="Times New Roman"/>
          <w:b/>
          <w:sz w:val="28"/>
          <w:szCs w:val="28"/>
        </w:rPr>
        <w:t>4</w:t>
      </w:r>
      <w:r w:rsidR="00E8584B" w:rsidRPr="00E8584B">
        <w:rPr>
          <w:rFonts w:ascii="Times New Roman" w:eastAsia="Calibri" w:hAnsi="Times New Roman" w:cs="Times New Roman"/>
          <w:b/>
          <w:sz w:val="28"/>
          <w:szCs w:val="28"/>
        </w:rPr>
        <w:t>.</w:t>
      </w:r>
      <w:r w:rsidRPr="00115C28">
        <w:rPr>
          <w:rFonts w:ascii="Times New Roman" w:eastAsia="Calibri" w:hAnsi="Times New Roman" w:cs="Times New Roman"/>
          <w:sz w:val="28"/>
          <w:szCs w:val="28"/>
        </w:rPr>
        <w:t xml:space="preserve"> No modelo</w:t>
      </w:r>
      <w:r w:rsidRPr="00E8584B">
        <w:rPr>
          <w:rFonts w:ascii="Times New Roman" w:eastAsia="Calibri" w:hAnsi="Times New Roman" w:cs="Times New Roman"/>
          <w:sz w:val="28"/>
          <w:szCs w:val="28"/>
        </w:rPr>
        <w:t xml:space="preserve"> Hecksher-Olhin</w:t>
      </w:r>
      <w:r w:rsidR="00E8584B" w:rsidRPr="00E8584B">
        <w:rPr>
          <w:rFonts w:ascii="Times New Roman" w:eastAsia="Calibri" w:hAnsi="Times New Roman" w:cs="Times New Roman"/>
          <w:sz w:val="28"/>
          <w:szCs w:val="28"/>
        </w:rPr>
        <w:t xml:space="preserve">, </w:t>
      </w:r>
      <w:r w:rsidRPr="00115C28">
        <w:rPr>
          <w:rFonts w:ascii="Times New Roman" w:eastAsia="Calibri" w:hAnsi="Times New Roman" w:cs="Times New Roman"/>
          <w:sz w:val="28"/>
          <w:szCs w:val="28"/>
        </w:rPr>
        <w:t xml:space="preserve">o comércio aumenta o </w:t>
      </w:r>
      <w:r w:rsidR="00B86C69">
        <w:rPr>
          <w:rFonts w:ascii="Times New Roman" w:eastAsia="Calibri" w:hAnsi="Times New Roman" w:cs="Times New Roman"/>
          <w:sz w:val="28"/>
          <w:szCs w:val="28"/>
        </w:rPr>
        <w:t>preço</w:t>
      </w:r>
      <w:r>
        <w:rPr>
          <w:rFonts w:ascii="Times New Roman" w:eastAsia="Calibri" w:hAnsi="Times New Roman" w:cs="Times New Roman"/>
          <w:sz w:val="28"/>
          <w:szCs w:val="28"/>
        </w:rPr>
        <w:t xml:space="preserve"> do bem exportado</w:t>
      </w:r>
      <w:r w:rsidR="00E8584B" w:rsidRPr="00E8584B">
        <w:rPr>
          <w:rFonts w:ascii="Times New Roman" w:eastAsia="Calibri" w:hAnsi="Times New Roman" w:cs="Times New Roman"/>
          <w:sz w:val="28"/>
          <w:szCs w:val="28"/>
        </w:rPr>
        <w:t>.</w:t>
      </w:r>
      <w:r>
        <w:rPr>
          <w:rFonts w:ascii="Times New Roman" w:eastAsia="Calibri" w:hAnsi="Times New Roman" w:cs="Times New Roman"/>
          <w:sz w:val="28"/>
          <w:szCs w:val="28"/>
        </w:rPr>
        <w:t xml:space="preserve">V </w:t>
      </w:r>
    </w:p>
    <w:p w:rsidR="00115C28" w:rsidRDefault="00115C28" w:rsidP="00E8584B">
      <w:pPr>
        <w:jc w:val="both"/>
        <w:rPr>
          <w:rFonts w:ascii="Times New Roman" w:eastAsia="Calibri" w:hAnsi="Times New Roman" w:cs="Times New Roman"/>
          <w:sz w:val="28"/>
          <w:szCs w:val="28"/>
        </w:rPr>
      </w:pPr>
      <w:r w:rsidRPr="00115C28">
        <w:rPr>
          <w:rFonts w:ascii="Times New Roman" w:eastAsia="Calibri" w:hAnsi="Times New Roman" w:cs="Times New Roman"/>
          <w:b/>
          <w:sz w:val="28"/>
          <w:szCs w:val="28"/>
        </w:rPr>
        <w:t>1</w:t>
      </w:r>
      <w:r w:rsidR="00B86C69">
        <w:rPr>
          <w:rFonts w:ascii="Times New Roman" w:eastAsia="Calibri" w:hAnsi="Times New Roman" w:cs="Times New Roman"/>
          <w:b/>
          <w:sz w:val="28"/>
          <w:szCs w:val="28"/>
        </w:rPr>
        <w:t>5</w:t>
      </w:r>
      <w:r w:rsidR="00E8584B" w:rsidRPr="00E8584B">
        <w:rPr>
          <w:rFonts w:ascii="Times New Roman" w:eastAsia="Calibri" w:hAnsi="Times New Roman" w:cs="Times New Roman"/>
          <w:b/>
          <w:sz w:val="28"/>
          <w:szCs w:val="28"/>
        </w:rPr>
        <w:t>.</w:t>
      </w:r>
      <w:r w:rsidRPr="00115C28">
        <w:rPr>
          <w:rFonts w:ascii="Times New Roman" w:eastAsia="Calibri" w:hAnsi="Times New Roman" w:cs="Times New Roman"/>
          <w:sz w:val="28"/>
          <w:szCs w:val="28"/>
        </w:rPr>
        <w:t xml:space="preserve"> No modelo</w:t>
      </w:r>
      <w:r w:rsidR="00203FF6">
        <w:rPr>
          <w:rFonts w:ascii="Times New Roman" w:eastAsia="Calibri" w:hAnsi="Times New Roman" w:cs="Times New Roman"/>
          <w:sz w:val="28"/>
          <w:szCs w:val="28"/>
        </w:rPr>
        <w:t xml:space="preserve"> Hecksher-Oh</w:t>
      </w:r>
      <w:r w:rsidR="00612C30">
        <w:rPr>
          <w:rFonts w:ascii="Times New Roman" w:eastAsia="Calibri" w:hAnsi="Times New Roman" w:cs="Times New Roman"/>
          <w:sz w:val="28"/>
          <w:szCs w:val="28"/>
        </w:rPr>
        <w:t>l</w:t>
      </w:r>
      <w:r w:rsidRPr="00E8584B">
        <w:rPr>
          <w:rFonts w:ascii="Times New Roman" w:eastAsia="Calibri" w:hAnsi="Times New Roman" w:cs="Times New Roman"/>
          <w:sz w:val="28"/>
          <w:szCs w:val="28"/>
        </w:rPr>
        <w:t>in</w:t>
      </w:r>
      <w:r w:rsidR="00203FF6">
        <w:rPr>
          <w:rFonts w:ascii="Times New Roman" w:eastAsia="Calibri" w:hAnsi="Times New Roman" w:cs="Times New Roman"/>
          <w:sz w:val="28"/>
          <w:szCs w:val="28"/>
        </w:rPr>
        <w:t>,</w:t>
      </w:r>
      <w:r w:rsidR="00E8584B" w:rsidRPr="00E8584B">
        <w:rPr>
          <w:rFonts w:ascii="Times New Roman" w:eastAsia="Calibri" w:hAnsi="Times New Roman" w:cs="Times New Roman"/>
          <w:sz w:val="28"/>
          <w:szCs w:val="28"/>
        </w:rPr>
        <w:t xml:space="preserve"> </w:t>
      </w:r>
      <w:r w:rsidRPr="00115C28">
        <w:rPr>
          <w:rFonts w:ascii="Times New Roman" w:eastAsia="Calibri" w:hAnsi="Times New Roman" w:cs="Times New Roman"/>
          <w:sz w:val="28"/>
          <w:szCs w:val="28"/>
        </w:rPr>
        <w:t xml:space="preserve">o comércio diminui o </w:t>
      </w:r>
      <w:r w:rsidR="00B86C69">
        <w:rPr>
          <w:rFonts w:ascii="Times New Roman" w:eastAsia="Calibri" w:hAnsi="Times New Roman" w:cs="Times New Roman"/>
          <w:sz w:val="28"/>
          <w:szCs w:val="28"/>
        </w:rPr>
        <w:t>preço</w:t>
      </w:r>
      <w:r w:rsidRPr="00115C28">
        <w:rPr>
          <w:rFonts w:ascii="Times New Roman" w:eastAsia="Calibri" w:hAnsi="Times New Roman" w:cs="Times New Roman"/>
          <w:sz w:val="28"/>
          <w:szCs w:val="28"/>
        </w:rPr>
        <w:t xml:space="preserve"> do bem </w:t>
      </w:r>
      <w:r w:rsidR="00954753">
        <w:rPr>
          <w:rFonts w:ascii="Times New Roman" w:eastAsia="Calibri" w:hAnsi="Times New Roman" w:cs="Times New Roman"/>
          <w:sz w:val="28"/>
          <w:szCs w:val="28"/>
        </w:rPr>
        <w:t>mais intensivo no fator</w:t>
      </w:r>
      <w:r w:rsidRPr="00115C28">
        <w:rPr>
          <w:rFonts w:ascii="Times New Roman" w:eastAsia="Calibri" w:hAnsi="Times New Roman" w:cs="Times New Roman"/>
          <w:sz w:val="28"/>
          <w:szCs w:val="28"/>
        </w:rPr>
        <w:t xml:space="preserve"> que em autarcia </w:t>
      </w:r>
      <w:r>
        <w:rPr>
          <w:rFonts w:ascii="Times New Roman" w:eastAsia="Calibri" w:hAnsi="Times New Roman" w:cs="Times New Roman"/>
          <w:sz w:val="28"/>
          <w:szCs w:val="28"/>
        </w:rPr>
        <w:t>é relativamente mais barato no país.F</w:t>
      </w:r>
    </w:p>
    <w:p w:rsidR="00115C28" w:rsidRDefault="00115C28" w:rsidP="00E8584B">
      <w:pPr>
        <w:jc w:val="both"/>
        <w:rPr>
          <w:rFonts w:ascii="Times New Roman" w:eastAsia="Calibri" w:hAnsi="Times New Roman" w:cs="Times New Roman"/>
          <w:sz w:val="28"/>
          <w:szCs w:val="28"/>
        </w:rPr>
      </w:pPr>
      <w:r w:rsidRPr="00115C28">
        <w:rPr>
          <w:rFonts w:ascii="Times New Roman" w:eastAsia="Calibri" w:hAnsi="Times New Roman" w:cs="Times New Roman"/>
          <w:b/>
          <w:sz w:val="28"/>
          <w:szCs w:val="28"/>
        </w:rPr>
        <w:t>1</w:t>
      </w:r>
      <w:r w:rsidR="00B86C69">
        <w:rPr>
          <w:rFonts w:ascii="Times New Roman" w:eastAsia="Calibri" w:hAnsi="Times New Roman" w:cs="Times New Roman"/>
          <w:b/>
          <w:sz w:val="28"/>
          <w:szCs w:val="28"/>
        </w:rPr>
        <w:t>6</w:t>
      </w:r>
      <w:r w:rsidR="00E8584B" w:rsidRPr="00E8584B">
        <w:rPr>
          <w:rFonts w:ascii="Times New Roman" w:eastAsia="Calibri" w:hAnsi="Times New Roman" w:cs="Times New Roman"/>
          <w:b/>
          <w:sz w:val="28"/>
          <w:szCs w:val="28"/>
        </w:rPr>
        <w:t>.</w:t>
      </w:r>
      <w:r w:rsidRPr="00115C28">
        <w:rPr>
          <w:rFonts w:ascii="Times New Roman" w:eastAsia="Calibri" w:hAnsi="Times New Roman" w:cs="Times New Roman"/>
          <w:sz w:val="28"/>
          <w:szCs w:val="28"/>
        </w:rPr>
        <w:t xml:space="preserve"> No modelo</w:t>
      </w:r>
      <w:r w:rsidR="00203FF6">
        <w:rPr>
          <w:rFonts w:ascii="Times New Roman" w:eastAsia="Calibri" w:hAnsi="Times New Roman" w:cs="Times New Roman"/>
          <w:sz w:val="28"/>
          <w:szCs w:val="28"/>
        </w:rPr>
        <w:t xml:space="preserve"> Hecksher-Oh</w:t>
      </w:r>
      <w:r w:rsidR="00612C30">
        <w:rPr>
          <w:rFonts w:ascii="Times New Roman" w:eastAsia="Calibri" w:hAnsi="Times New Roman" w:cs="Times New Roman"/>
          <w:sz w:val="28"/>
          <w:szCs w:val="28"/>
        </w:rPr>
        <w:t>l</w:t>
      </w:r>
      <w:r w:rsidRPr="00E8584B">
        <w:rPr>
          <w:rFonts w:ascii="Times New Roman" w:eastAsia="Calibri" w:hAnsi="Times New Roman" w:cs="Times New Roman"/>
          <w:sz w:val="28"/>
          <w:szCs w:val="28"/>
        </w:rPr>
        <w:t>in</w:t>
      </w:r>
      <w:r w:rsidR="00E8584B" w:rsidRPr="00E8584B">
        <w:rPr>
          <w:rFonts w:ascii="Times New Roman" w:eastAsia="Calibri" w:hAnsi="Times New Roman" w:cs="Times New Roman"/>
          <w:sz w:val="28"/>
          <w:szCs w:val="28"/>
        </w:rPr>
        <w:t xml:space="preserve">, </w:t>
      </w:r>
      <w:r w:rsidRPr="00115C28">
        <w:rPr>
          <w:rFonts w:ascii="Times New Roman" w:eastAsia="Calibri" w:hAnsi="Times New Roman" w:cs="Times New Roman"/>
          <w:sz w:val="28"/>
          <w:szCs w:val="28"/>
        </w:rPr>
        <w:t xml:space="preserve">o comércio aumenta o </w:t>
      </w:r>
      <w:r w:rsidR="00E8584B" w:rsidRPr="00E8584B">
        <w:rPr>
          <w:rFonts w:ascii="Times New Roman" w:eastAsia="Calibri" w:hAnsi="Times New Roman" w:cs="Times New Roman"/>
          <w:sz w:val="28"/>
          <w:szCs w:val="28"/>
        </w:rPr>
        <w:t>pr</w:t>
      </w:r>
      <w:r w:rsidRPr="00115C28">
        <w:rPr>
          <w:rFonts w:ascii="Times New Roman" w:eastAsia="Calibri" w:hAnsi="Times New Roman" w:cs="Times New Roman"/>
          <w:sz w:val="28"/>
          <w:szCs w:val="28"/>
        </w:rPr>
        <w:t>eço do bem exportado numa percentagem maior que o preço do factor produtivo intensamente usado na produç</w:t>
      </w:r>
      <w:r>
        <w:rPr>
          <w:rFonts w:ascii="Times New Roman" w:eastAsia="Calibri" w:hAnsi="Times New Roman" w:cs="Times New Roman"/>
          <w:sz w:val="28"/>
          <w:szCs w:val="28"/>
        </w:rPr>
        <w:t>ão desse bem.</w:t>
      </w:r>
      <w:r w:rsidR="00010A60">
        <w:rPr>
          <w:rFonts w:ascii="Times New Roman" w:eastAsia="Calibri" w:hAnsi="Times New Roman" w:cs="Times New Roman"/>
          <w:sz w:val="28"/>
          <w:szCs w:val="28"/>
        </w:rPr>
        <w:t>F</w:t>
      </w:r>
    </w:p>
    <w:p w:rsidR="00E8584B" w:rsidRDefault="00115C28" w:rsidP="00E8584B">
      <w:pPr>
        <w:jc w:val="both"/>
        <w:rPr>
          <w:rFonts w:ascii="Times New Roman" w:eastAsia="Calibri" w:hAnsi="Times New Roman" w:cs="Times New Roman"/>
          <w:sz w:val="28"/>
          <w:szCs w:val="28"/>
        </w:rPr>
      </w:pPr>
      <w:r w:rsidRPr="00EA2B87">
        <w:rPr>
          <w:rFonts w:ascii="Times New Roman" w:eastAsia="Calibri" w:hAnsi="Times New Roman" w:cs="Times New Roman"/>
          <w:b/>
          <w:sz w:val="28"/>
          <w:szCs w:val="28"/>
        </w:rPr>
        <w:t>1</w:t>
      </w:r>
      <w:r w:rsidR="00B86C69">
        <w:rPr>
          <w:rFonts w:ascii="Times New Roman" w:eastAsia="Calibri" w:hAnsi="Times New Roman" w:cs="Times New Roman"/>
          <w:b/>
          <w:sz w:val="28"/>
          <w:szCs w:val="28"/>
        </w:rPr>
        <w:t>7</w:t>
      </w:r>
      <w:r w:rsidR="00E8584B" w:rsidRPr="00E8584B">
        <w:rPr>
          <w:rFonts w:ascii="Times New Roman" w:eastAsia="Calibri" w:hAnsi="Times New Roman" w:cs="Times New Roman"/>
          <w:b/>
          <w:sz w:val="28"/>
          <w:szCs w:val="28"/>
        </w:rPr>
        <w:t>.</w:t>
      </w:r>
      <w:r w:rsidR="00E8584B" w:rsidRPr="00E8584B">
        <w:rPr>
          <w:rFonts w:ascii="Times New Roman" w:eastAsia="Calibri" w:hAnsi="Times New Roman" w:cs="Times New Roman"/>
          <w:sz w:val="28"/>
          <w:szCs w:val="28"/>
        </w:rPr>
        <w:t xml:space="preserve"> </w:t>
      </w:r>
      <w:r w:rsidR="00EA2B87">
        <w:rPr>
          <w:rFonts w:ascii="Times New Roman" w:eastAsia="Calibri" w:hAnsi="Times New Roman" w:cs="Times New Roman"/>
          <w:sz w:val="28"/>
          <w:szCs w:val="28"/>
        </w:rPr>
        <w:t>A emigração de trabalhadores e a e</w:t>
      </w:r>
      <w:r w:rsidRPr="00EA2B87">
        <w:rPr>
          <w:rFonts w:ascii="Times New Roman" w:eastAsia="Calibri" w:hAnsi="Times New Roman" w:cs="Times New Roman"/>
          <w:sz w:val="28"/>
          <w:szCs w:val="28"/>
        </w:rPr>
        <w:t>s</w:t>
      </w:r>
      <w:r w:rsidR="00E8584B" w:rsidRPr="00E8584B">
        <w:rPr>
          <w:rFonts w:ascii="Times New Roman" w:eastAsia="Calibri" w:hAnsi="Times New Roman" w:cs="Times New Roman"/>
          <w:sz w:val="28"/>
          <w:szCs w:val="28"/>
        </w:rPr>
        <w:t>pecializa</w:t>
      </w:r>
      <w:r w:rsidRPr="00EA2B87">
        <w:rPr>
          <w:rFonts w:ascii="Times New Roman" w:eastAsia="Calibri" w:hAnsi="Times New Roman" w:cs="Times New Roman"/>
          <w:sz w:val="28"/>
          <w:szCs w:val="28"/>
        </w:rPr>
        <w:t>ção de um país</w:t>
      </w:r>
      <w:r w:rsidR="00E8584B" w:rsidRPr="00E8584B">
        <w:rPr>
          <w:rFonts w:ascii="Times New Roman" w:eastAsia="Calibri" w:hAnsi="Times New Roman" w:cs="Times New Roman"/>
          <w:sz w:val="28"/>
          <w:szCs w:val="28"/>
        </w:rPr>
        <w:t xml:space="preserve"> </w:t>
      </w:r>
      <w:r w:rsidRPr="00EA2B87">
        <w:rPr>
          <w:rFonts w:ascii="Times New Roman" w:eastAsia="Calibri" w:hAnsi="Times New Roman" w:cs="Times New Roman"/>
          <w:sz w:val="28"/>
          <w:szCs w:val="28"/>
        </w:rPr>
        <w:t xml:space="preserve">num bem intensivo em trabalho </w:t>
      </w:r>
      <w:r w:rsidR="005F12E7">
        <w:rPr>
          <w:rFonts w:ascii="Times New Roman" w:eastAsia="Calibri" w:hAnsi="Times New Roman" w:cs="Times New Roman"/>
          <w:sz w:val="28"/>
          <w:szCs w:val="28"/>
        </w:rPr>
        <w:t xml:space="preserve">fazem </w:t>
      </w:r>
      <w:r w:rsidRPr="00EA2B87">
        <w:rPr>
          <w:rFonts w:ascii="Times New Roman" w:eastAsia="Calibri" w:hAnsi="Times New Roman" w:cs="Times New Roman"/>
          <w:sz w:val="28"/>
          <w:szCs w:val="28"/>
        </w:rPr>
        <w:t xml:space="preserve">variar o salário </w:t>
      </w:r>
      <w:r w:rsidR="00EA2B87" w:rsidRPr="00EA2B87">
        <w:rPr>
          <w:rFonts w:ascii="Times New Roman" w:eastAsia="Calibri" w:hAnsi="Times New Roman" w:cs="Times New Roman"/>
          <w:sz w:val="28"/>
          <w:szCs w:val="28"/>
        </w:rPr>
        <w:t>nominal no mesmo sentido</w:t>
      </w:r>
      <w:r w:rsidR="00E8584B" w:rsidRPr="00E8584B">
        <w:rPr>
          <w:rFonts w:ascii="Times New Roman" w:eastAsia="Calibri" w:hAnsi="Times New Roman" w:cs="Times New Roman"/>
          <w:sz w:val="28"/>
          <w:szCs w:val="28"/>
        </w:rPr>
        <w:t>.</w:t>
      </w:r>
      <w:r w:rsidR="00010A60">
        <w:rPr>
          <w:rFonts w:ascii="Times New Roman" w:eastAsia="Calibri" w:hAnsi="Times New Roman" w:cs="Times New Roman"/>
          <w:sz w:val="28"/>
          <w:szCs w:val="28"/>
        </w:rPr>
        <w:t>V</w:t>
      </w:r>
    </w:p>
    <w:p w:rsidR="00D3564B" w:rsidRPr="00087645" w:rsidRDefault="00B86C69" w:rsidP="00716BA1">
      <w:pPr>
        <w:jc w:val="both"/>
        <w:rPr>
          <w:rFonts w:ascii="Times New Roman" w:hAnsi="Times New Roman" w:cs="Times New Roman"/>
          <w:sz w:val="28"/>
          <w:szCs w:val="28"/>
        </w:rPr>
      </w:pPr>
      <w:r>
        <w:rPr>
          <w:rFonts w:ascii="Times New Roman" w:hAnsi="Times New Roman" w:cs="Times New Roman"/>
          <w:b/>
          <w:sz w:val="28"/>
          <w:szCs w:val="28"/>
        </w:rPr>
        <w:t>18</w:t>
      </w:r>
      <w:r w:rsidR="00716BA1" w:rsidRPr="00087645">
        <w:rPr>
          <w:rFonts w:ascii="Times New Roman" w:hAnsi="Times New Roman" w:cs="Times New Roman"/>
          <w:b/>
          <w:sz w:val="28"/>
          <w:szCs w:val="28"/>
        </w:rPr>
        <w:t>.</w:t>
      </w:r>
      <w:r w:rsidR="00716BA1" w:rsidRPr="00087645">
        <w:rPr>
          <w:rFonts w:ascii="Times New Roman" w:hAnsi="Times New Roman" w:cs="Times New Roman"/>
          <w:sz w:val="28"/>
          <w:szCs w:val="28"/>
        </w:rPr>
        <w:t xml:space="preserve"> </w:t>
      </w:r>
      <w:r w:rsidR="00612C30">
        <w:rPr>
          <w:rFonts w:ascii="Times New Roman" w:hAnsi="Times New Roman" w:cs="Times New Roman"/>
          <w:sz w:val="28"/>
          <w:szCs w:val="28"/>
        </w:rPr>
        <w:t xml:space="preserve">Com custos médios de produção decrescentes, </w:t>
      </w:r>
      <w:r w:rsidR="00716BA1" w:rsidRPr="00087645">
        <w:rPr>
          <w:rFonts w:ascii="Times New Roman" w:hAnsi="Times New Roman" w:cs="Times New Roman"/>
          <w:sz w:val="28"/>
          <w:szCs w:val="28"/>
        </w:rPr>
        <w:t xml:space="preserve">o país que </w:t>
      </w:r>
      <w:r w:rsidR="00305548" w:rsidRPr="005B1EE3">
        <w:rPr>
          <w:rFonts w:ascii="Times New Roman" w:hAnsi="Times New Roman" w:cs="Times New Roman"/>
          <w:sz w:val="28"/>
          <w:szCs w:val="28"/>
        </w:rPr>
        <w:t>comercializa</w:t>
      </w:r>
      <w:r w:rsidR="005B1EE3">
        <w:rPr>
          <w:rFonts w:ascii="Times New Roman" w:hAnsi="Times New Roman" w:cs="Times New Roman"/>
          <w:sz w:val="28"/>
          <w:szCs w:val="28"/>
        </w:rPr>
        <w:t xml:space="preserve"> </w:t>
      </w:r>
      <w:r w:rsidR="00305548" w:rsidRPr="005B1EE3">
        <w:rPr>
          <w:rFonts w:ascii="Times New Roman" w:hAnsi="Times New Roman" w:cs="Times New Roman"/>
          <w:sz w:val="28"/>
          <w:szCs w:val="28"/>
        </w:rPr>
        <w:t>internacionalmente</w:t>
      </w:r>
      <w:r w:rsidR="00305548">
        <w:rPr>
          <w:rFonts w:ascii="Times New Roman" w:hAnsi="Times New Roman" w:cs="Times New Roman"/>
          <w:sz w:val="28"/>
          <w:szCs w:val="28"/>
        </w:rPr>
        <w:t xml:space="preserve"> um</w:t>
      </w:r>
      <w:r w:rsidR="00716BA1" w:rsidRPr="00087645">
        <w:rPr>
          <w:rFonts w:ascii="Times New Roman" w:hAnsi="Times New Roman" w:cs="Times New Roman"/>
          <w:sz w:val="28"/>
          <w:szCs w:val="28"/>
        </w:rPr>
        <w:t xml:space="preserve"> bem</w:t>
      </w:r>
      <w:bookmarkStart w:id="0" w:name="_GoBack"/>
      <w:bookmarkEnd w:id="0"/>
      <w:r w:rsidR="00716BA1" w:rsidRPr="00087645">
        <w:rPr>
          <w:rFonts w:ascii="Times New Roman" w:hAnsi="Times New Roman" w:cs="Times New Roman"/>
          <w:sz w:val="28"/>
          <w:szCs w:val="28"/>
        </w:rPr>
        <w:t xml:space="preserve"> </w:t>
      </w:r>
      <w:r w:rsidR="00612C30">
        <w:rPr>
          <w:rFonts w:ascii="Times New Roman" w:hAnsi="Times New Roman" w:cs="Times New Roman"/>
          <w:sz w:val="28"/>
          <w:szCs w:val="28"/>
        </w:rPr>
        <w:t xml:space="preserve">pode não ser </w:t>
      </w:r>
      <w:r w:rsidR="00716BA1" w:rsidRPr="00087645">
        <w:rPr>
          <w:rFonts w:ascii="Times New Roman" w:hAnsi="Times New Roman" w:cs="Times New Roman"/>
          <w:sz w:val="28"/>
          <w:szCs w:val="28"/>
        </w:rPr>
        <w:t xml:space="preserve">o país com custos unitários </w:t>
      </w:r>
      <w:r w:rsidR="005F12E7">
        <w:rPr>
          <w:rFonts w:ascii="Times New Roman" w:hAnsi="Times New Roman" w:cs="Times New Roman"/>
          <w:sz w:val="28"/>
          <w:szCs w:val="28"/>
        </w:rPr>
        <w:t>potencialmente</w:t>
      </w:r>
      <w:r w:rsidR="00716BA1" w:rsidRPr="00087645">
        <w:rPr>
          <w:rFonts w:ascii="Times New Roman" w:hAnsi="Times New Roman" w:cs="Times New Roman"/>
          <w:sz w:val="28"/>
          <w:szCs w:val="28"/>
        </w:rPr>
        <w:t xml:space="preserve"> mais baixos. </w:t>
      </w:r>
      <w:r w:rsidR="00954753">
        <w:rPr>
          <w:rFonts w:ascii="Times New Roman" w:hAnsi="Times New Roman" w:cs="Times New Roman"/>
          <w:sz w:val="28"/>
          <w:szCs w:val="28"/>
        </w:rPr>
        <w:t>V</w:t>
      </w:r>
    </w:p>
    <w:p w:rsidR="00716BA1" w:rsidRPr="00087645" w:rsidRDefault="00B86C69" w:rsidP="00716BA1">
      <w:pPr>
        <w:jc w:val="both"/>
        <w:rPr>
          <w:rFonts w:ascii="Times New Roman" w:hAnsi="Times New Roman" w:cs="Times New Roman"/>
          <w:sz w:val="28"/>
          <w:szCs w:val="28"/>
        </w:rPr>
      </w:pPr>
      <w:r>
        <w:rPr>
          <w:rFonts w:ascii="Times New Roman" w:hAnsi="Times New Roman" w:cs="Times New Roman"/>
          <w:b/>
          <w:sz w:val="28"/>
          <w:szCs w:val="28"/>
        </w:rPr>
        <w:lastRenderedPageBreak/>
        <w:t>19</w:t>
      </w:r>
      <w:r w:rsidR="00716BA1" w:rsidRPr="00087645">
        <w:rPr>
          <w:rFonts w:ascii="Times New Roman" w:hAnsi="Times New Roman" w:cs="Times New Roman"/>
          <w:b/>
          <w:sz w:val="28"/>
          <w:szCs w:val="28"/>
        </w:rPr>
        <w:t>.</w:t>
      </w:r>
      <w:r w:rsidR="00716BA1" w:rsidRPr="00087645">
        <w:rPr>
          <w:rFonts w:ascii="Times New Roman" w:hAnsi="Times New Roman" w:cs="Times New Roman"/>
          <w:sz w:val="28"/>
          <w:szCs w:val="28"/>
        </w:rPr>
        <w:t>Uma estratégia de industrialização baseada na substituição de importações de um certo bem é tanto mais recomendável quanto mais no sector produtor desse bem existirem economias de escala internas, economias de escala externas e ‘learning by doing’. V</w:t>
      </w:r>
    </w:p>
    <w:p w:rsidR="00D369C7" w:rsidRPr="00087645" w:rsidRDefault="00EA2B87" w:rsidP="00D369C7">
      <w:pPr>
        <w:jc w:val="both"/>
        <w:rPr>
          <w:rFonts w:ascii="Times New Roman" w:hAnsi="Times New Roman" w:cs="Times New Roman"/>
          <w:sz w:val="28"/>
          <w:szCs w:val="28"/>
        </w:rPr>
      </w:pPr>
      <w:r>
        <w:rPr>
          <w:rFonts w:ascii="Times New Roman" w:hAnsi="Times New Roman" w:cs="Times New Roman"/>
          <w:b/>
          <w:sz w:val="28"/>
          <w:szCs w:val="28"/>
        </w:rPr>
        <w:t>2</w:t>
      </w:r>
      <w:r w:rsidR="00B86C69">
        <w:rPr>
          <w:rFonts w:ascii="Times New Roman" w:hAnsi="Times New Roman" w:cs="Times New Roman"/>
          <w:b/>
          <w:sz w:val="28"/>
          <w:szCs w:val="28"/>
        </w:rPr>
        <w:t>0</w:t>
      </w:r>
      <w:r w:rsidR="00D369C7" w:rsidRPr="00087645">
        <w:rPr>
          <w:rFonts w:ascii="Times New Roman" w:hAnsi="Times New Roman" w:cs="Times New Roman"/>
          <w:b/>
          <w:sz w:val="28"/>
          <w:szCs w:val="28"/>
        </w:rPr>
        <w:t>.</w:t>
      </w:r>
      <w:r w:rsidR="00D369C7" w:rsidRPr="00087645">
        <w:rPr>
          <w:rFonts w:ascii="Times New Roman" w:hAnsi="Times New Roman" w:cs="Times New Roman"/>
          <w:sz w:val="28"/>
          <w:szCs w:val="28"/>
        </w:rPr>
        <w:t xml:space="preserve"> Considere um sector cuja intersecção entre a oferta e a procura domésticas ocorre a um preço maior que o preço internacional. Se o governo do país tornar as exportações e importações livres, esse sector tornar-se-á um sector exportador.</w:t>
      </w:r>
      <w:r w:rsidR="00203FF6">
        <w:rPr>
          <w:rFonts w:ascii="Times New Roman" w:hAnsi="Times New Roman" w:cs="Times New Roman"/>
          <w:sz w:val="28"/>
          <w:szCs w:val="28"/>
        </w:rPr>
        <w:t>F</w:t>
      </w:r>
    </w:p>
    <w:p w:rsidR="00D369C7" w:rsidRPr="00087645" w:rsidRDefault="00EA2B87" w:rsidP="00D369C7">
      <w:pPr>
        <w:jc w:val="both"/>
        <w:rPr>
          <w:rFonts w:ascii="Times New Roman" w:hAnsi="Times New Roman" w:cs="Times New Roman"/>
          <w:b/>
          <w:sz w:val="28"/>
          <w:szCs w:val="28"/>
        </w:rPr>
      </w:pPr>
      <w:r>
        <w:rPr>
          <w:rFonts w:ascii="Times New Roman" w:hAnsi="Times New Roman" w:cs="Times New Roman"/>
          <w:b/>
          <w:sz w:val="28"/>
          <w:szCs w:val="28"/>
        </w:rPr>
        <w:t>2</w:t>
      </w:r>
      <w:r w:rsidR="00B86C69">
        <w:rPr>
          <w:rFonts w:ascii="Times New Roman" w:hAnsi="Times New Roman" w:cs="Times New Roman"/>
          <w:b/>
          <w:sz w:val="28"/>
          <w:szCs w:val="28"/>
        </w:rPr>
        <w:t>1</w:t>
      </w:r>
      <w:r w:rsidR="00D369C7" w:rsidRPr="00087645">
        <w:rPr>
          <w:rFonts w:ascii="Times New Roman" w:hAnsi="Times New Roman" w:cs="Times New Roman"/>
          <w:b/>
          <w:sz w:val="28"/>
          <w:szCs w:val="28"/>
        </w:rPr>
        <w:t>.</w:t>
      </w:r>
      <w:r w:rsidR="008E3FB2" w:rsidRPr="00087645">
        <w:rPr>
          <w:rFonts w:ascii="Times New Roman" w:hAnsi="Times New Roman" w:cs="Times New Roman"/>
          <w:sz w:val="28"/>
          <w:szCs w:val="28"/>
        </w:rPr>
        <w:t xml:space="preserve"> A ‘ineficiência na produção’ ocorre quando por alguma razão algumas empresas internas que vendem para o mercado interno com custos unitários superiores ao preço internacional são rentáveis.V</w:t>
      </w:r>
    </w:p>
    <w:p w:rsidR="005F12E7" w:rsidRDefault="00EA2B87" w:rsidP="00866D17">
      <w:pPr>
        <w:jc w:val="both"/>
        <w:rPr>
          <w:rFonts w:ascii="Times New Roman" w:hAnsi="Times New Roman" w:cs="Times New Roman"/>
          <w:sz w:val="28"/>
          <w:szCs w:val="28"/>
        </w:rPr>
      </w:pPr>
      <w:r>
        <w:rPr>
          <w:rFonts w:ascii="Times New Roman" w:hAnsi="Times New Roman" w:cs="Times New Roman"/>
          <w:b/>
          <w:sz w:val="28"/>
          <w:szCs w:val="28"/>
        </w:rPr>
        <w:t>2</w:t>
      </w:r>
      <w:r w:rsidR="00B86C69">
        <w:rPr>
          <w:rFonts w:ascii="Times New Roman" w:hAnsi="Times New Roman" w:cs="Times New Roman"/>
          <w:b/>
          <w:sz w:val="28"/>
          <w:szCs w:val="28"/>
        </w:rPr>
        <w:t>2</w:t>
      </w:r>
      <w:r w:rsidR="00716BA1" w:rsidRPr="00087645">
        <w:rPr>
          <w:rFonts w:ascii="Times New Roman" w:hAnsi="Times New Roman" w:cs="Times New Roman"/>
          <w:b/>
          <w:sz w:val="28"/>
          <w:szCs w:val="28"/>
        </w:rPr>
        <w:t>.</w:t>
      </w:r>
      <w:r w:rsidR="00716BA1" w:rsidRPr="00087645">
        <w:rPr>
          <w:rFonts w:ascii="Times New Roman" w:hAnsi="Times New Roman" w:cs="Times New Roman"/>
          <w:sz w:val="28"/>
          <w:szCs w:val="28"/>
        </w:rPr>
        <w:t xml:space="preserve"> </w:t>
      </w:r>
      <w:r w:rsidR="007B10CE">
        <w:rPr>
          <w:rFonts w:ascii="Times New Roman" w:hAnsi="Times New Roman" w:cs="Times New Roman"/>
          <w:sz w:val="28"/>
          <w:szCs w:val="28"/>
        </w:rPr>
        <w:t xml:space="preserve">Considere um país pequeno. </w:t>
      </w:r>
      <w:r w:rsidR="00716BA1" w:rsidRPr="00087645">
        <w:rPr>
          <w:rFonts w:ascii="Times New Roman" w:hAnsi="Times New Roman" w:cs="Times New Roman"/>
          <w:sz w:val="28"/>
          <w:szCs w:val="28"/>
        </w:rPr>
        <w:t xml:space="preserve">Uma tarifa sobre as importações de sapatos faz aumentar o seu preço no mercado interno. Neste quadro, a perda dos consumidores </w:t>
      </w:r>
      <w:r w:rsidR="00D31B27" w:rsidRPr="00087645">
        <w:rPr>
          <w:rFonts w:ascii="Times New Roman" w:hAnsi="Times New Roman" w:cs="Times New Roman"/>
          <w:sz w:val="28"/>
          <w:szCs w:val="28"/>
        </w:rPr>
        <w:t xml:space="preserve">traduz-se </w:t>
      </w:r>
      <w:r w:rsidR="00D31B27" w:rsidRPr="005F12E7">
        <w:rPr>
          <w:rFonts w:ascii="Times New Roman" w:hAnsi="Times New Roman" w:cs="Times New Roman"/>
          <w:i/>
          <w:sz w:val="28"/>
          <w:szCs w:val="28"/>
        </w:rPr>
        <w:t>integralmente</w:t>
      </w:r>
      <w:r w:rsidR="00D31B27" w:rsidRPr="005F12E7">
        <w:rPr>
          <w:rFonts w:ascii="Times New Roman" w:hAnsi="Times New Roman" w:cs="Times New Roman"/>
          <w:sz w:val="28"/>
          <w:szCs w:val="28"/>
        </w:rPr>
        <w:t xml:space="preserve"> </w:t>
      </w:r>
      <w:r w:rsidR="00D31B27" w:rsidRPr="00087645">
        <w:rPr>
          <w:rFonts w:ascii="Times New Roman" w:hAnsi="Times New Roman" w:cs="Times New Roman"/>
          <w:sz w:val="28"/>
          <w:szCs w:val="28"/>
        </w:rPr>
        <w:t xml:space="preserve">num aumento dos lucros dos produtores domésticos e na </w:t>
      </w:r>
      <w:r w:rsidR="00716BA1" w:rsidRPr="00087645">
        <w:rPr>
          <w:rFonts w:ascii="Times New Roman" w:hAnsi="Times New Roman" w:cs="Times New Roman"/>
          <w:sz w:val="28"/>
          <w:szCs w:val="28"/>
        </w:rPr>
        <w:t>receita d</w:t>
      </w:r>
      <w:r w:rsidR="00D31B27" w:rsidRPr="00087645">
        <w:rPr>
          <w:rFonts w:ascii="Times New Roman" w:hAnsi="Times New Roman" w:cs="Times New Roman"/>
          <w:sz w:val="28"/>
          <w:szCs w:val="28"/>
        </w:rPr>
        <w:t xml:space="preserve">o Estado com a </w:t>
      </w:r>
      <w:r w:rsidR="00716BA1" w:rsidRPr="00087645">
        <w:rPr>
          <w:rFonts w:ascii="Times New Roman" w:hAnsi="Times New Roman" w:cs="Times New Roman"/>
          <w:sz w:val="28"/>
          <w:szCs w:val="28"/>
        </w:rPr>
        <w:t>tarifa.</w:t>
      </w:r>
      <w:r w:rsidR="00203FF6">
        <w:rPr>
          <w:rFonts w:ascii="Times New Roman" w:hAnsi="Times New Roman" w:cs="Times New Roman"/>
          <w:sz w:val="28"/>
          <w:szCs w:val="28"/>
        </w:rPr>
        <w:t xml:space="preserve"> </w:t>
      </w:r>
      <w:r w:rsidR="005F12E7">
        <w:rPr>
          <w:rFonts w:ascii="Times New Roman" w:hAnsi="Times New Roman" w:cs="Times New Roman"/>
          <w:sz w:val="28"/>
          <w:szCs w:val="28"/>
        </w:rPr>
        <w:t>F</w:t>
      </w:r>
    </w:p>
    <w:p w:rsidR="00E323DC" w:rsidRPr="00087645" w:rsidRDefault="00EA2B87" w:rsidP="00866D17">
      <w:pPr>
        <w:jc w:val="both"/>
        <w:rPr>
          <w:rFonts w:ascii="Times New Roman" w:hAnsi="Times New Roman" w:cs="Times New Roman"/>
          <w:sz w:val="28"/>
          <w:szCs w:val="28"/>
        </w:rPr>
      </w:pPr>
      <w:r>
        <w:rPr>
          <w:rFonts w:ascii="Times New Roman" w:hAnsi="Times New Roman" w:cs="Times New Roman"/>
          <w:b/>
          <w:sz w:val="28"/>
          <w:szCs w:val="28"/>
        </w:rPr>
        <w:t>2</w:t>
      </w:r>
      <w:r w:rsidR="00B86C69">
        <w:rPr>
          <w:rFonts w:ascii="Times New Roman" w:hAnsi="Times New Roman" w:cs="Times New Roman"/>
          <w:b/>
          <w:sz w:val="28"/>
          <w:szCs w:val="28"/>
        </w:rPr>
        <w:t>3</w:t>
      </w:r>
      <w:r w:rsidR="00E323DC" w:rsidRPr="00087645">
        <w:rPr>
          <w:rFonts w:ascii="Times New Roman" w:hAnsi="Times New Roman" w:cs="Times New Roman"/>
          <w:b/>
          <w:sz w:val="28"/>
          <w:szCs w:val="28"/>
        </w:rPr>
        <w:t>.</w:t>
      </w:r>
      <w:r w:rsidR="00E323DC" w:rsidRPr="00087645">
        <w:rPr>
          <w:rFonts w:ascii="Times New Roman" w:hAnsi="Times New Roman" w:cs="Times New Roman"/>
          <w:sz w:val="28"/>
          <w:szCs w:val="28"/>
        </w:rPr>
        <w:t xml:space="preserve"> </w:t>
      </w:r>
      <w:r w:rsidR="007B10CE">
        <w:rPr>
          <w:rFonts w:ascii="Times New Roman" w:hAnsi="Times New Roman" w:cs="Times New Roman"/>
          <w:sz w:val="28"/>
          <w:szCs w:val="28"/>
        </w:rPr>
        <w:t xml:space="preserve">Considere um país pequeno. </w:t>
      </w:r>
      <w:r w:rsidR="00E323DC" w:rsidRPr="00087645">
        <w:rPr>
          <w:rFonts w:ascii="Times New Roman" w:hAnsi="Times New Roman" w:cs="Times New Roman"/>
          <w:sz w:val="28"/>
          <w:szCs w:val="28"/>
        </w:rPr>
        <w:t>Uma quota sobre as importações de um certo bem e uma restrição voluntária às exportações (por um país estrangeiro) faz</w:t>
      </w:r>
      <w:r w:rsidR="00007B3E" w:rsidRPr="00D50858">
        <w:rPr>
          <w:rFonts w:ascii="Times New Roman" w:hAnsi="Times New Roman" w:cs="Times New Roman"/>
          <w:sz w:val="28"/>
          <w:szCs w:val="28"/>
        </w:rPr>
        <w:t>em</w:t>
      </w:r>
      <w:r w:rsidR="00E323DC" w:rsidRPr="00087645">
        <w:rPr>
          <w:rFonts w:ascii="Times New Roman" w:hAnsi="Times New Roman" w:cs="Times New Roman"/>
          <w:sz w:val="28"/>
          <w:szCs w:val="28"/>
        </w:rPr>
        <w:t xml:space="preserve"> com que alguns consumidores acabem por não comprar algumas unidades do bem pelas quais estariam dispostos a pagar mais do que o que elas custam a produzir no resto do mundo.</w:t>
      </w:r>
      <w:r w:rsidR="00203FF6">
        <w:rPr>
          <w:rFonts w:ascii="Times New Roman" w:hAnsi="Times New Roman" w:cs="Times New Roman"/>
          <w:sz w:val="28"/>
          <w:szCs w:val="28"/>
        </w:rPr>
        <w:t>V</w:t>
      </w:r>
    </w:p>
    <w:p w:rsidR="00E323DC" w:rsidRDefault="00B86C69" w:rsidP="00866D17">
      <w:pPr>
        <w:jc w:val="both"/>
        <w:rPr>
          <w:rFonts w:ascii="Times New Roman" w:hAnsi="Times New Roman" w:cs="Times New Roman"/>
          <w:sz w:val="28"/>
          <w:szCs w:val="28"/>
        </w:rPr>
      </w:pPr>
      <w:r>
        <w:rPr>
          <w:rFonts w:ascii="Times New Roman" w:hAnsi="Times New Roman" w:cs="Times New Roman"/>
          <w:b/>
          <w:sz w:val="28"/>
          <w:szCs w:val="28"/>
        </w:rPr>
        <w:t>24</w:t>
      </w:r>
      <w:r w:rsidR="00E323DC" w:rsidRPr="00087645">
        <w:rPr>
          <w:rFonts w:ascii="Times New Roman" w:hAnsi="Times New Roman" w:cs="Times New Roman"/>
          <w:b/>
          <w:sz w:val="28"/>
          <w:szCs w:val="28"/>
        </w:rPr>
        <w:t>.</w:t>
      </w:r>
      <w:r w:rsidR="00E323DC" w:rsidRPr="00087645">
        <w:rPr>
          <w:rFonts w:ascii="Times New Roman" w:hAnsi="Times New Roman" w:cs="Times New Roman"/>
          <w:sz w:val="28"/>
          <w:szCs w:val="28"/>
        </w:rPr>
        <w:t xml:space="preserve"> Considere uma indústria nacional que importa um input e vende o produto final no mercado interno em concorrência com importações. </w:t>
      </w:r>
      <w:r w:rsidR="00087645" w:rsidRPr="00087645">
        <w:rPr>
          <w:rFonts w:ascii="Times New Roman" w:hAnsi="Times New Roman" w:cs="Times New Roman"/>
          <w:sz w:val="28"/>
          <w:szCs w:val="28"/>
        </w:rPr>
        <w:t>Sabe-se que (i) o</w:t>
      </w:r>
      <w:r w:rsidR="00E323DC" w:rsidRPr="00087645">
        <w:rPr>
          <w:rFonts w:ascii="Times New Roman" w:hAnsi="Times New Roman" w:cs="Times New Roman"/>
          <w:sz w:val="28"/>
          <w:szCs w:val="28"/>
        </w:rPr>
        <w:t xml:space="preserve"> valor acrescentado interno corresponde a metade do preço final do produto</w:t>
      </w:r>
      <w:r w:rsidR="00087645" w:rsidRPr="00087645">
        <w:rPr>
          <w:rFonts w:ascii="Times New Roman" w:hAnsi="Times New Roman" w:cs="Times New Roman"/>
          <w:sz w:val="28"/>
          <w:szCs w:val="28"/>
        </w:rPr>
        <w:t xml:space="preserve"> e que (ii) </w:t>
      </w:r>
      <w:r w:rsidR="00E323DC" w:rsidRPr="00087645">
        <w:rPr>
          <w:rFonts w:ascii="Times New Roman" w:hAnsi="Times New Roman" w:cs="Times New Roman"/>
          <w:sz w:val="28"/>
          <w:szCs w:val="28"/>
        </w:rPr>
        <w:t xml:space="preserve">a tarifa percentual sobre o input importado é o dobro da tarifa percentual sobre o produto final importado. Neste quadro, podemos dizer que a taxa de proteção efetiva é </w:t>
      </w:r>
      <w:proofErr w:type="spellStart"/>
      <w:r w:rsidR="00D50858">
        <w:rPr>
          <w:rFonts w:ascii="Times New Roman" w:hAnsi="Times New Roman" w:cs="Times New Roman"/>
          <w:sz w:val="28"/>
          <w:szCs w:val="28"/>
        </w:rPr>
        <w:t>zero</w:t>
      </w:r>
      <w:r w:rsidR="00E323DC" w:rsidRPr="00087645">
        <w:rPr>
          <w:rFonts w:ascii="Times New Roman" w:hAnsi="Times New Roman" w:cs="Times New Roman"/>
          <w:sz w:val="28"/>
          <w:szCs w:val="28"/>
        </w:rPr>
        <w:t>.</w:t>
      </w:r>
      <w:r w:rsidR="00D50858">
        <w:rPr>
          <w:rFonts w:ascii="Times New Roman" w:hAnsi="Times New Roman" w:cs="Times New Roman"/>
          <w:sz w:val="28"/>
          <w:szCs w:val="28"/>
        </w:rPr>
        <w:t>V</w:t>
      </w:r>
      <w:proofErr w:type="spellEnd"/>
    </w:p>
    <w:p w:rsidR="008F7BE5" w:rsidRDefault="00B86C69" w:rsidP="00866D17">
      <w:pPr>
        <w:jc w:val="both"/>
        <w:rPr>
          <w:rFonts w:ascii="Times New Roman" w:hAnsi="Times New Roman" w:cs="Times New Roman"/>
          <w:sz w:val="28"/>
          <w:szCs w:val="28"/>
        </w:rPr>
      </w:pPr>
      <w:r>
        <w:rPr>
          <w:rFonts w:ascii="Times New Roman" w:hAnsi="Times New Roman" w:cs="Times New Roman"/>
          <w:b/>
          <w:sz w:val="28"/>
          <w:szCs w:val="28"/>
        </w:rPr>
        <w:t>25</w:t>
      </w:r>
      <w:r w:rsidR="008F7BE5" w:rsidRPr="008F7BE5">
        <w:rPr>
          <w:rFonts w:ascii="Times New Roman" w:hAnsi="Times New Roman" w:cs="Times New Roman"/>
          <w:b/>
          <w:sz w:val="28"/>
          <w:szCs w:val="28"/>
        </w:rPr>
        <w:t>.</w:t>
      </w:r>
      <w:r w:rsidR="008F7BE5">
        <w:rPr>
          <w:rFonts w:ascii="Times New Roman" w:hAnsi="Times New Roman" w:cs="Times New Roman"/>
          <w:sz w:val="28"/>
          <w:szCs w:val="28"/>
        </w:rPr>
        <w:t xml:space="preserve"> Considere um país pequeno. Uma tarifa sobre as importações e um subsídio à exportação têm uma consequência comum: beneficiam os produtores internos à custa dos consumidores do país.</w:t>
      </w:r>
      <w:r w:rsidR="00203FF6">
        <w:rPr>
          <w:rFonts w:ascii="Times New Roman" w:hAnsi="Times New Roman" w:cs="Times New Roman"/>
          <w:sz w:val="28"/>
          <w:szCs w:val="28"/>
        </w:rPr>
        <w:t xml:space="preserve"> V</w:t>
      </w:r>
    </w:p>
    <w:p w:rsidR="007B10CE" w:rsidRDefault="00B86C69" w:rsidP="007B10CE">
      <w:pPr>
        <w:jc w:val="both"/>
        <w:rPr>
          <w:rFonts w:ascii="Times New Roman" w:hAnsi="Times New Roman" w:cs="Times New Roman"/>
          <w:b/>
          <w:sz w:val="28"/>
          <w:szCs w:val="28"/>
        </w:rPr>
      </w:pPr>
      <w:r>
        <w:rPr>
          <w:rFonts w:ascii="Times New Roman" w:hAnsi="Times New Roman" w:cs="Times New Roman"/>
          <w:b/>
          <w:sz w:val="28"/>
          <w:szCs w:val="28"/>
        </w:rPr>
        <w:t>26</w:t>
      </w:r>
      <w:r w:rsidR="007B10CE" w:rsidRPr="007B10CE">
        <w:rPr>
          <w:rFonts w:ascii="Times New Roman" w:hAnsi="Times New Roman" w:cs="Times New Roman"/>
          <w:b/>
          <w:sz w:val="28"/>
          <w:szCs w:val="28"/>
        </w:rPr>
        <w:t>.</w:t>
      </w:r>
      <w:r w:rsidR="007B10CE">
        <w:rPr>
          <w:rFonts w:ascii="Times New Roman" w:hAnsi="Times New Roman" w:cs="Times New Roman"/>
          <w:sz w:val="28"/>
          <w:szCs w:val="28"/>
        </w:rPr>
        <w:t xml:space="preserve"> Considere um país pequeno. </w:t>
      </w:r>
      <w:r w:rsidR="007B10CE" w:rsidRPr="001211CF">
        <w:rPr>
          <w:rFonts w:ascii="Times New Roman" w:hAnsi="Times New Roman" w:cs="Times New Roman"/>
          <w:sz w:val="28"/>
          <w:szCs w:val="28"/>
        </w:rPr>
        <w:t xml:space="preserve">Um subsídio por unidade produzida atribuído a empresas de um sector concorrente com </w:t>
      </w:r>
      <w:r w:rsidR="00305548">
        <w:rPr>
          <w:rFonts w:ascii="Times New Roman" w:hAnsi="Times New Roman" w:cs="Times New Roman"/>
          <w:sz w:val="28"/>
          <w:szCs w:val="28"/>
        </w:rPr>
        <w:t xml:space="preserve">as </w:t>
      </w:r>
      <w:r w:rsidR="007B10CE" w:rsidRPr="001211CF">
        <w:rPr>
          <w:rFonts w:ascii="Times New Roman" w:hAnsi="Times New Roman" w:cs="Times New Roman"/>
          <w:sz w:val="28"/>
          <w:szCs w:val="28"/>
        </w:rPr>
        <w:t>importações beneficia os produtores internos</w:t>
      </w:r>
      <w:r w:rsidR="007B10CE">
        <w:rPr>
          <w:rFonts w:ascii="Times New Roman" w:hAnsi="Times New Roman" w:cs="Times New Roman"/>
          <w:sz w:val="28"/>
          <w:szCs w:val="28"/>
        </w:rPr>
        <w:t xml:space="preserve"> à custa do Estado e dos consumidores internos.</w:t>
      </w:r>
      <w:r w:rsidR="00203FF6">
        <w:rPr>
          <w:rFonts w:ascii="Times New Roman" w:hAnsi="Times New Roman" w:cs="Times New Roman"/>
          <w:sz w:val="28"/>
          <w:szCs w:val="28"/>
        </w:rPr>
        <w:t>F</w:t>
      </w:r>
    </w:p>
    <w:p w:rsidR="0045466B" w:rsidRDefault="00B86C69" w:rsidP="0045466B">
      <w:pPr>
        <w:jc w:val="both"/>
        <w:rPr>
          <w:rFonts w:ascii="Times New Roman" w:hAnsi="Times New Roman" w:cs="Times New Roman"/>
          <w:sz w:val="28"/>
          <w:szCs w:val="28"/>
        </w:rPr>
      </w:pPr>
      <w:r>
        <w:rPr>
          <w:rFonts w:ascii="Times New Roman" w:hAnsi="Times New Roman" w:cs="Times New Roman"/>
          <w:b/>
          <w:sz w:val="28"/>
          <w:szCs w:val="28"/>
        </w:rPr>
        <w:lastRenderedPageBreak/>
        <w:t>27</w:t>
      </w:r>
      <w:r w:rsidR="0045466B" w:rsidRPr="00087645">
        <w:rPr>
          <w:rFonts w:ascii="Times New Roman" w:hAnsi="Times New Roman" w:cs="Times New Roman"/>
          <w:b/>
          <w:sz w:val="28"/>
          <w:szCs w:val="28"/>
        </w:rPr>
        <w:t>.</w:t>
      </w:r>
      <w:r w:rsidR="0045466B" w:rsidRPr="00087645">
        <w:rPr>
          <w:rFonts w:ascii="Times New Roman" w:hAnsi="Times New Roman" w:cs="Times New Roman"/>
          <w:sz w:val="28"/>
          <w:szCs w:val="28"/>
        </w:rPr>
        <w:t xml:space="preserve"> Se os preços que a Política Agrícola Comum garante aos agricultores europeus fossem iguais aos preços de equilíbrio em autarcia, essa política continuaria a precisar de conceder subsídios às exportações, mas não de tarifas sobre as importações.F</w:t>
      </w:r>
    </w:p>
    <w:p w:rsidR="00FF7D34" w:rsidRPr="00087645" w:rsidRDefault="00B86C69" w:rsidP="0045466B">
      <w:pPr>
        <w:jc w:val="both"/>
        <w:rPr>
          <w:rFonts w:ascii="Times New Roman" w:hAnsi="Times New Roman" w:cs="Times New Roman"/>
          <w:sz w:val="28"/>
          <w:szCs w:val="28"/>
        </w:rPr>
      </w:pPr>
      <w:r>
        <w:rPr>
          <w:rFonts w:ascii="Times New Roman" w:hAnsi="Times New Roman" w:cs="Times New Roman"/>
          <w:b/>
          <w:sz w:val="28"/>
          <w:szCs w:val="28"/>
        </w:rPr>
        <w:t>28</w:t>
      </w:r>
      <w:r w:rsidR="00FF7D34" w:rsidRPr="00FF7D34">
        <w:rPr>
          <w:rFonts w:ascii="Times New Roman" w:hAnsi="Times New Roman" w:cs="Times New Roman"/>
          <w:b/>
          <w:sz w:val="28"/>
          <w:szCs w:val="28"/>
        </w:rPr>
        <w:t>.</w:t>
      </w:r>
      <w:r w:rsidR="00FF7D34">
        <w:rPr>
          <w:rFonts w:ascii="Times New Roman" w:hAnsi="Times New Roman" w:cs="Times New Roman"/>
          <w:sz w:val="28"/>
          <w:szCs w:val="28"/>
        </w:rPr>
        <w:t>Uma tarifa de um país grande sobre as importações de um certo bem provoca inicialmente um aumento do seu preço no mercado interno. Mas isso reduz as importações do país grande, fazendo diminuir o preço do bem no mercado internacional.</w:t>
      </w:r>
      <w:r w:rsidR="00C740E6">
        <w:rPr>
          <w:rFonts w:ascii="Times New Roman" w:hAnsi="Times New Roman" w:cs="Times New Roman"/>
          <w:sz w:val="28"/>
          <w:szCs w:val="28"/>
        </w:rPr>
        <w:t>V</w:t>
      </w:r>
    </w:p>
    <w:p w:rsidR="00A3207B" w:rsidRDefault="00A3207B" w:rsidP="00A3207B">
      <w:pPr>
        <w:autoSpaceDE w:val="0"/>
        <w:autoSpaceDN w:val="0"/>
        <w:spacing w:after="0" w:line="240" w:lineRule="auto"/>
        <w:contextualSpacing/>
        <w:jc w:val="both"/>
        <w:rPr>
          <w:rFonts w:ascii="Times New Roman" w:eastAsia="Times New Roman" w:hAnsi="Times New Roman" w:cs="Times New Roman"/>
          <w:b/>
          <w:sz w:val="28"/>
          <w:szCs w:val="28"/>
        </w:rPr>
      </w:pPr>
    </w:p>
    <w:p w:rsidR="00A3207B" w:rsidRDefault="00B86C69" w:rsidP="00866D17">
      <w:pPr>
        <w:jc w:val="both"/>
        <w:rPr>
          <w:rFonts w:ascii="Times New Roman" w:eastAsia="Times New Roman" w:hAnsi="Times New Roman" w:cs="Times New Roman"/>
          <w:sz w:val="28"/>
          <w:szCs w:val="28"/>
        </w:rPr>
      </w:pPr>
      <w:r>
        <w:rPr>
          <w:rFonts w:ascii="Times New Roman" w:hAnsi="Times New Roman" w:cs="Times New Roman"/>
          <w:b/>
          <w:sz w:val="28"/>
          <w:szCs w:val="28"/>
        </w:rPr>
        <w:t>29</w:t>
      </w:r>
      <w:r w:rsidR="00A3207B" w:rsidRPr="00A3207B">
        <w:rPr>
          <w:rFonts w:ascii="Times New Roman" w:hAnsi="Times New Roman" w:cs="Times New Roman"/>
          <w:b/>
          <w:sz w:val="28"/>
          <w:szCs w:val="28"/>
        </w:rPr>
        <w:t>.</w:t>
      </w:r>
      <w:r w:rsidR="00A3207B" w:rsidRPr="00A3207B">
        <w:rPr>
          <w:rFonts w:ascii="Times New Roman" w:eastAsia="Times New Roman" w:hAnsi="Times New Roman" w:cs="Times New Roman"/>
          <w:sz w:val="28"/>
          <w:szCs w:val="28"/>
        </w:rPr>
        <w:t xml:space="preserve"> </w:t>
      </w:r>
      <w:r w:rsidR="00A3207B">
        <w:rPr>
          <w:rFonts w:ascii="Times New Roman" w:eastAsia="Times New Roman" w:hAnsi="Times New Roman" w:cs="Times New Roman"/>
          <w:sz w:val="28"/>
          <w:szCs w:val="28"/>
        </w:rPr>
        <w:t xml:space="preserve">Uma </w:t>
      </w:r>
      <w:r w:rsidR="00A3207B" w:rsidRPr="00A3207B">
        <w:rPr>
          <w:rFonts w:ascii="Times New Roman" w:eastAsia="Times New Roman" w:hAnsi="Times New Roman" w:cs="Times New Roman"/>
          <w:sz w:val="28"/>
          <w:szCs w:val="28"/>
        </w:rPr>
        <w:t>Zona de Comércio Livre</w:t>
      </w:r>
      <w:r w:rsidR="00A3207B">
        <w:rPr>
          <w:rFonts w:ascii="Times New Roman" w:eastAsia="Times New Roman" w:hAnsi="Times New Roman" w:cs="Times New Roman"/>
          <w:sz w:val="28"/>
          <w:szCs w:val="28"/>
        </w:rPr>
        <w:t xml:space="preserve"> pode fazer com que os países participantes substituam as suas importações de países com custos unitários mais baixos por importações de países com custos unitários mais altos. Se assim for, a eficiência na produção diminuirá.F</w:t>
      </w:r>
    </w:p>
    <w:p w:rsidR="00070887" w:rsidRDefault="00070887" w:rsidP="00866D17">
      <w:pPr>
        <w:jc w:val="both"/>
        <w:rPr>
          <w:rFonts w:ascii="Times New Roman" w:eastAsia="Times New Roman" w:hAnsi="Times New Roman" w:cs="Times New Roman"/>
          <w:b/>
          <w:sz w:val="28"/>
          <w:szCs w:val="28"/>
        </w:rPr>
      </w:pPr>
    </w:p>
    <w:p w:rsidR="00D50858" w:rsidRPr="00D50858" w:rsidRDefault="00EA2B87" w:rsidP="00866D17">
      <w:pPr>
        <w:jc w:val="both"/>
        <w:rPr>
          <w:rFonts w:ascii="Times New Roman" w:hAnsi="Times New Roman" w:cs="Times New Roman"/>
          <w:sz w:val="28"/>
          <w:szCs w:val="28"/>
        </w:rPr>
      </w:pPr>
      <w:r>
        <w:rPr>
          <w:rFonts w:ascii="Times New Roman" w:eastAsia="Times New Roman" w:hAnsi="Times New Roman" w:cs="Times New Roman"/>
          <w:b/>
          <w:sz w:val="28"/>
          <w:szCs w:val="28"/>
        </w:rPr>
        <w:t>3</w:t>
      </w:r>
      <w:r w:rsidR="00B86C69">
        <w:rPr>
          <w:rFonts w:ascii="Times New Roman" w:eastAsia="Times New Roman" w:hAnsi="Times New Roman" w:cs="Times New Roman"/>
          <w:b/>
          <w:sz w:val="28"/>
          <w:szCs w:val="28"/>
        </w:rPr>
        <w:t>0</w:t>
      </w:r>
      <w:r w:rsidR="00FD72DD" w:rsidRPr="00FD72DD">
        <w:rPr>
          <w:rFonts w:ascii="Times New Roman" w:eastAsia="Times New Roman" w:hAnsi="Times New Roman" w:cs="Times New Roman"/>
          <w:b/>
          <w:sz w:val="28"/>
          <w:szCs w:val="28"/>
        </w:rPr>
        <w:t>.</w:t>
      </w:r>
      <w:r w:rsidR="00FD72DD" w:rsidRPr="00FD72DD">
        <w:rPr>
          <w:rFonts w:ascii="Times New Roman" w:hAnsi="Times New Roman" w:cs="Times New Roman"/>
          <w:sz w:val="28"/>
          <w:szCs w:val="28"/>
        </w:rPr>
        <w:t xml:space="preserve"> </w:t>
      </w:r>
      <w:r w:rsidR="00FD72DD">
        <w:rPr>
          <w:rFonts w:ascii="Times New Roman" w:hAnsi="Times New Roman" w:cs="Times New Roman"/>
          <w:sz w:val="28"/>
          <w:szCs w:val="28"/>
        </w:rPr>
        <w:t xml:space="preserve">Uma Zona de Comércio Livre (ZCL) pode fazer com que os </w:t>
      </w:r>
      <w:r w:rsidR="00FD72DD" w:rsidRPr="00D50858">
        <w:rPr>
          <w:rFonts w:ascii="Times New Roman" w:hAnsi="Times New Roman" w:cs="Times New Roman"/>
          <w:i/>
          <w:sz w:val="28"/>
          <w:szCs w:val="28"/>
        </w:rPr>
        <w:t xml:space="preserve">consumidores </w:t>
      </w:r>
      <w:r w:rsidR="00FD72DD">
        <w:rPr>
          <w:rFonts w:ascii="Times New Roman" w:hAnsi="Times New Roman" w:cs="Times New Roman"/>
          <w:sz w:val="28"/>
          <w:szCs w:val="28"/>
        </w:rPr>
        <w:t xml:space="preserve">dos países participantes passem a pagar preços mais altos por alguns dos bens que </w:t>
      </w:r>
      <w:proofErr w:type="spellStart"/>
      <w:r w:rsidR="00FD72DD">
        <w:rPr>
          <w:rFonts w:ascii="Times New Roman" w:hAnsi="Times New Roman" w:cs="Times New Roman"/>
          <w:sz w:val="28"/>
          <w:szCs w:val="28"/>
        </w:rPr>
        <w:t>importam.</w:t>
      </w:r>
      <w:r w:rsidR="00D50858" w:rsidRPr="00D50858">
        <w:rPr>
          <w:rFonts w:ascii="Times New Roman" w:hAnsi="Times New Roman" w:cs="Times New Roman"/>
          <w:sz w:val="28"/>
          <w:szCs w:val="28"/>
        </w:rPr>
        <w:t>F</w:t>
      </w:r>
      <w:proofErr w:type="spellEnd"/>
    </w:p>
    <w:p w:rsidR="00211E3F" w:rsidRPr="005B1EE3" w:rsidRDefault="00D50858" w:rsidP="00D50858">
      <w:pPr>
        <w:jc w:val="both"/>
        <w:rPr>
          <w:rFonts w:ascii="Times New Roman" w:hAnsi="Times New Roman" w:cs="Times New Roman"/>
          <w:sz w:val="28"/>
          <w:szCs w:val="28"/>
        </w:rPr>
      </w:pPr>
      <w:r>
        <w:rPr>
          <w:rFonts w:ascii="Times New Roman" w:hAnsi="Times New Roman" w:cs="Times New Roman"/>
          <w:color w:val="FF0000"/>
          <w:sz w:val="28"/>
          <w:szCs w:val="28"/>
        </w:rPr>
        <w:t xml:space="preserve"> </w:t>
      </w:r>
    </w:p>
    <w:p w:rsidR="009929F5" w:rsidRDefault="009929F5">
      <w:pPr>
        <w:rPr>
          <w:rFonts w:ascii="Times New Roman" w:hAnsi="Times New Roman" w:cs="Times New Roman"/>
          <w:sz w:val="28"/>
          <w:szCs w:val="28"/>
        </w:rPr>
      </w:pPr>
      <w:r>
        <w:rPr>
          <w:rFonts w:ascii="Times New Roman" w:hAnsi="Times New Roman" w:cs="Times New Roman"/>
          <w:sz w:val="28"/>
          <w:szCs w:val="28"/>
        </w:rPr>
        <w:br w:type="page"/>
      </w:r>
    </w:p>
    <w:p w:rsidR="00070887" w:rsidRPr="00211DEA" w:rsidRDefault="00070887" w:rsidP="00070887">
      <w:pPr>
        <w:spacing w:after="0" w:line="240" w:lineRule="auto"/>
        <w:jc w:val="both"/>
        <w:rPr>
          <w:rFonts w:ascii="Times New Roman" w:eastAsia="Times New Roman" w:hAnsi="Times New Roman" w:cs="Times New Roman"/>
          <w:b/>
          <w:sz w:val="28"/>
          <w:szCs w:val="28"/>
          <w:lang w:eastAsia="pt-PT"/>
        </w:rPr>
      </w:pPr>
      <w:r>
        <w:rPr>
          <w:rFonts w:ascii="Times New Roman" w:eastAsia="Times New Roman" w:hAnsi="Times New Roman" w:cs="Times New Roman"/>
          <w:sz w:val="24"/>
          <w:szCs w:val="24"/>
          <w:lang w:eastAsia="pt-PT"/>
        </w:rPr>
        <w:lastRenderedPageBreak/>
        <w:t xml:space="preserve">                                          </w:t>
      </w:r>
      <w:r w:rsidR="00211DEA">
        <w:rPr>
          <w:rFonts w:ascii="Times New Roman" w:eastAsia="Times New Roman" w:hAnsi="Times New Roman" w:cs="Times New Roman"/>
          <w:sz w:val="24"/>
          <w:szCs w:val="24"/>
          <w:lang w:eastAsia="pt-PT"/>
        </w:rPr>
        <w:t xml:space="preserve">    </w:t>
      </w:r>
      <w:r>
        <w:rPr>
          <w:rFonts w:ascii="Times New Roman" w:eastAsia="Times New Roman" w:hAnsi="Times New Roman" w:cs="Times New Roman"/>
          <w:sz w:val="24"/>
          <w:szCs w:val="24"/>
          <w:lang w:eastAsia="pt-PT"/>
        </w:rPr>
        <w:t xml:space="preserve">   </w:t>
      </w:r>
      <w:r w:rsidRPr="00211DEA">
        <w:rPr>
          <w:rFonts w:ascii="Times New Roman" w:eastAsia="Times New Roman" w:hAnsi="Times New Roman" w:cs="Times New Roman"/>
          <w:b/>
          <w:sz w:val="28"/>
          <w:szCs w:val="28"/>
          <w:lang w:eastAsia="pt-PT"/>
        </w:rPr>
        <w:t>2ª Parte</w:t>
      </w:r>
    </w:p>
    <w:p w:rsidR="00070887" w:rsidRDefault="00070887" w:rsidP="00070887">
      <w:pPr>
        <w:spacing w:after="0" w:line="240" w:lineRule="auto"/>
        <w:jc w:val="both"/>
        <w:rPr>
          <w:rFonts w:ascii="Times New Roman" w:eastAsia="Times New Roman" w:hAnsi="Times New Roman" w:cs="Times New Roman"/>
          <w:sz w:val="24"/>
          <w:szCs w:val="24"/>
          <w:lang w:eastAsia="pt-PT"/>
        </w:rPr>
      </w:pPr>
    </w:p>
    <w:p w:rsidR="00070887" w:rsidRPr="00203FF6" w:rsidRDefault="00070887" w:rsidP="00203FF6">
      <w:pPr>
        <w:spacing w:after="0" w:line="360" w:lineRule="auto"/>
        <w:jc w:val="both"/>
        <w:rPr>
          <w:rFonts w:ascii="Times New Roman" w:eastAsia="Times New Roman" w:hAnsi="Times New Roman" w:cs="Times New Roman"/>
          <w:b/>
          <w:sz w:val="28"/>
          <w:szCs w:val="28"/>
          <w:lang w:eastAsia="pt-PT"/>
        </w:rPr>
      </w:pPr>
      <w:r w:rsidRPr="00203FF6">
        <w:rPr>
          <w:rFonts w:ascii="Times New Roman" w:eastAsia="Times New Roman" w:hAnsi="Times New Roman" w:cs="Times New Roman"/>
          <w:sz w:val="28"/>
          <w:szCs w:val="28"/>
          <w:lang w:eastAsia="pt-PT"/>
        </w:rPr>
        <w:t xml:space="preserve">Diga se cada uma das seguintes frases é verdadeira ou falsa, justificando. Para cada frase, note que: </w:t>
      </w:r>
      <w:r w:rsidRPr="00203FF6">
        <w:rPr>
          <w:rFonts w:ascii="Times New Roman" w:eastAsia="Times New Roman" w:hAnsi="Times New Roman" w:cs="Times New Roman"/>
          <w:b/>
          <w:sz w:val="28"/>
          <w:szCs w:val="28"/>
          <w:lang w:eastAsia="pt-PT"/>
        </w:rPr>
        <w:t>(i) se o seu julgamento for errado, terá uma cotação de zero</w:t>
      </w:r>
      <w:r w:rsidRPr="00203FF6">
        <w:rPr>
          <w:rFonts w:ascii="Times New Roman" w:eastAsia="Times New Roman" w:hAnsi="Times New Roman" w:cs="Times New Roman"/>
          <w:sz w:val="28"/>
          <w:szCs w:val="28"/>
          <w:lang w:eastAsia="pt-PT"/>
        </w:rPr>
        <w:t xml:space="preserve">; (ii) se o seu julgamento for correto, mas a justificação não for válida terá também uma cotação de zero; (ii) se o seu julgamento for correto e a sua justificação for válida terá uma </w:t>
      </w:r>
      <w:r w:rsidRPr="00203FF6">
        <w:rPr>
          <w:rFonts w:ascii="Times New Roman" w:eastAsia="Times New Roman" w:hAnsi="Times New Roman" w:cs="Times New Roman"/>
          <w:b/>
          <w:sz w:val="28"/>
          <w:szCs w:val="28"/>
          <w:lang w:eastAsia="pt-PT"/>
        </w:rPr>
        <w:t>cotação de 1,25.</w:t>
      </w:r>
    </w:p>
    <w:p w:rsidR="00070887" w:rsidRPr="00203FF6" w:rsidRDefault="00070887" w:rsidP="00203FF6">
      <w:pPr>
        <w:spacing w:after="0" w:line="360" w:lineRule="auto"/>
        <w:jc w:val="both"/>
        <w:rPr>
          <w:rFonts w:ascii="Times New Roman" w:eastAsia="Times New Roman" w:hAnsi="Times New Roman" w:cs="Times New Roman"/>
          <w:sz w:val="28"/>
          <w:szCs w:val="28"/>
          <w:lang w:eastAsia="pt-PT"/>
        </w:rPr>
      </w:pPr>
    </w:p>
    <w:p w:rsidR="00070887" w:rsidRPr="00203FF6" w:rsidRDefault="00070887" w:rsidP="00203FF6">
      <w:pPr>
        <w:spacing w:after="0" w:line="360" w:lineRule="auto"/>
        <w:jc w:val="both"/>
        <w:rPr>
          <w:rFonts w:ascii="Times New Roman" w:eastAsia="Times New Roman" w:hAnsi="Times New Roman" w:cs="Times New Roman"/>
          <w:sz w:val="28"/>
          <w:szCs w:val="28"/>
          <w:lang w:eastAsia="pt-PT"/>
        </w:rPr>
      </w:pPr>
      <w:r w:rsidRPr="00203FF6">
        <w:rPr>
          <w:rFonts w:ascii="Times New Roman" w:eastAsia="Times New Roman" w:hAnsi="Times New Roman" w:cs="Times New Roman"/>
          <w:sz w:val="28"/>
          <w:szCs w:val="28"/>
          <w:lang w:eastAsia="pt-PT"/>
        </w:rPr>
        <w:t>Procure justificar de modo que o professor compreenda</w:t>
      </w:r>
      <w:r w:rsidRPr="00203FF6">
        <w:rPr>
          <w:rFonts w:ascii="Times New Roman" w:eastAsia="Times New Roman" w:hAnsi="Times New Roman" w:cs="Times New Roman"/>
          <w:b/>
          <w:sz w:val="28"/>
          <w:szCs w:val="28"/>
          <w:lang w:eastAsia="pt-PT"/>
        </w:rPr>
        <w:t xml:space="preserve"> </w:t>
      </w:r>
      <w:r w:rsidRPr="00203FF6">
        <w:rPr>
          <w:rFonts w:ascii="Times New Roman" w:eastAsia="Times New Roman" w:hAnsi="Times New Roman" w:cs="Times New Roman"/>
          <w:sz w:val="28"/>
          <w:szCs w:val="28"/>
          <w:lang w:eastAsia="pt-PT"/>
        </w:rPr>
        <w:t xml:space="preserve">que </w:t>
      </w:r>
      <w:r w:rsidRPr="00203FF6">
        <w:rPr>
          <w:rFonts w:ascii="Times New Roman" w:eastAsia="Times New Roman" w:hAnsi="Times New Roman" w:cs="Times New Roman"/>
          <w:b/>
          <w:sz w:val="28"/>
          <w:szCs w:val="28"/>
          <w:lang w:eastAsia="pt-PT"/>
        </w:rPr>
        <w:t xml:space="preserve">você comprendeu </w:t>
      </w:r>
      <w:r w:rsidRPr="00203FF6">
        <w:rPr>
          <w:rFonts w:ascii="Times New Roman" w:eastAsia="Times New Roman" w:hAnsi="Times New Roman" w:cs="Times New Roman"/>
          <w:sz w:val="28"/>
          <w:szCs w:val="28"/>
          <w:lang w:eastAsia="pt-PT"/>
        </w:rPr>
        <w:t>que uma certa frase é V ou F.</w:t>
      </w:r>
    </w:p>
    <w:p w:rsidR="00070887" w:rsidRPr="00203FF6" w:rsidRDefault="00070887" w:rsidP="00203FF6">
      <w:pPr>
        <w:spacing w:after="0" w:line="360" w:lineRule="auto"/>
        <w:jc w:val="both"/>
        <w:rPr>
          <w:rFonts w:ascii="Times New Roman" w:eastAsia="Times New Roman" w:hAnsi="Times New Roman" w:cs="Times New Roman"/>
          <w:sz w:val="28"/>
          <w:szCs w:val="28"/>
          <w:lang w:eastAsia="pt-PT"/>
        </w:rPr>
      </w:pPr>
    </w:p>
    <w:p w:rsidR="00070887" w:rsidRPr="00203FF6" w:rsidRDefault="00070887" w:rsidP="00203FF6">
      <w:pPr>
        <w:spacing w:after="0" w:line="360" w:lineRule="auto"/>
        <w:jc w:val="both"/>
        <w:rPr>
          <w:rFonts w:ascii="Times New Roman" w:eastAsia="Times New Roman" w:hAnsi="Times New Roman" w:cs="Times New Roman"/>
          <w:sz w:val="28"/>
          <w:szCs w:val="28"/>
          <w:lang w:eastAsia="pt-PT"/>
        </w:rPr>
      </w:pPr>
    </w:p>
    <w:p w:rsidR="00070887" w:rsidRDefault="00070887" w:rsidP="00203FF6">
      <w:pPr>
        <w:pStyle w:val="PargrafodaLista"/>
        <w:numPr>
          <w:ilvl w:val="0"/>
          <w:numId w:val="5"/>
        </w:numPr>
        <w:spacing w:after="0" w:line="360" w:lineRule="auto"/>
        <w:jc w:val="both"/>
        <w:rPr>
          <w:rFonts w:ascii="Times New Roman" w:eastAsia="Times New Roman" w:hAnsi="Times New Roman" w:cs="Times New Roman"/>
          <w:sz w:val="28"/>
          <w:szCs w:val="28"/>
          <w:lang w:eastAsia="pt-PT"/>
        </w:rPr>
      </w:pPr>
      <w:r w:rsidRPr="00203FF6">
        <w:rPr>
          <w:rFonts w:ascii="Times New Roman" w:eastAsia="Times New Roman" w:hAnsi="Times New Roman" w:cs="Times New Roman"/>
          <w:sz w:val="28"/>
          <w:szCs w:val="28"/>
          <w:lang w:eastAsia="pt-PT"/>
        </w:rPr>
        <w:t>Uma união aduaneira pode conduzir a que os preços de importação de países parceiros</w:t>
      </w:r>
      <w:r w:rsidR="00211E3F">
        <w:rPr>
          <w:rFonts w:ascii="Times New Roman" w:eastAsia="Times New Roman" w:hAnsi="Times New Roman" w:cs="Times New Roman"/>
          <w:sz w:val="28"/>
          <w:szCs w:val="28"/>
          <w:lang w:eastAsia="pt-PT"/>
        </w:rPr>
        <w:t xml:space="preserve"> </w:t>
      </w:r>
      <w:r w:rsidRPr="00203FF6">
        <w:rPr>
          <w:rFonts w:ascii="Times New Roman" w:eastAsia="Times New Roman" w:hAnsi="Times New Roman" w:cs="Times New Roman"/>
          <w:sz w:val="28"/>
          <w:szCs w:val="28"/>
          <w:lang w:eastAsia="pt-PT"/>
        </w:rPr>
        <w:t>subam.</w:t>
      </w:r>
    </w:p>
    <w:p w:rsidR="00C11D41" w:rsidRDefault="00C11D41" w:rsidP="000B7B6C">
      <w:pPr>
        <w:spacing w:after="0" w:line="360" w:lineRule="auto"/>
        <w:jc w:val="both"/>
        <w:rPr>
          <w:rFonts w:ascii="Times New Roman" w:eastAsia="Times New Roman" w:hAnsi="Times New Roman" w:cs="Times New Roman"/>
          <w:sz w:val="28"/>
          <w:szCs w:val="28"/>
          <w:lang w:eastAsia="pt-PT"/>
        </w:rPr>
      </w:pPr>
      <w:r>
        <w:rPr>
          <w:rFonts w:ascii="Times New Roman" w:eastAsia="Times New Roman" w:hAnsi="Times New Roman" w:cs="Times New Roman"/>
          <w:sz w:val="28"/>
          <w:szCs w:val="28"/>
          <w:lang w:eastAsia="pt-PT"/>
        </w:rPr>
        <w:t xml:space="preserve">      </w:t>
      </w:r>
      <w:r w:rsidR="000B7B6C">
        <w:rPr>
          <w:rFonts w:ascii="Times New Roman" w:eastAsia="Times New Roman" w:hAnsi="Times New Roman" w:cs="Times New Roman"/>
          <w:sz w:val="28"/>
          <w:szCs w:val="28"/>
          <w:lang w:eastAsia="pt-PT"/>
        </w:rPr>
        <w:t xml:space="preserve">V- </w:t>
      </w:r>
      <w:proofErr w:type="gramStart"/>
      <w:r w:rsidR="000B7B6C">
        <w:rPr>
          <w:rFonts w:ascii="Times New Roman" w:eastAsia="Times New Roman" w:hAnsi="Times New Roman" w:cs="Times New Roman"/>
          <w:sz w:val="28"/>
          <w:szCs w:val="28"/>
          <w:lang w:eastAsia="pt-PT"/>
        </w:rPr>
        <w:t>Se  a</w:t>
      </w:r>
      <w:proofErr w:type="gramEnd"/>
      <w:r w:rsidR="000B7B6C">
        <w:rPr>
          <w:rFonts w:ascii="Times New Roman" w:eastAsia="Times New Roman" w:hAnsi="Times New Roman" w:cs="Times New Roman"/>
          <w:sz w:val="28"/>
          <w:szCs w:val="28"/>
          <w:lang w:eastAsia="pt-PT"/>
        </w:rPr>
        <w:t xml:space="preserve"> procura do país importador for superior à oferta do país</w:t>
      </w:r>
    </w:p>
    <w:p w:rsidR="00C11D41" w:rsidRDefault="000B7B6C" w:rsidP="000B7B6C">
      <w:pPr>
        <w:spacing w:after="0" w:line="360" w:lineRule="auto"/>
        <w:jc w:val="both"/>
        <w:rPr>
          <w:rFonts w:ascii="Times New Roman" w:eastAsia="Times New Roman" w:hAnsi="Times New Roman" w:cs="Times New Roman"/>
          <w:sz w:val="28"/>
          <w:szCs w:val="28"/>
          <w:lang w:eastAsia="pt-PT"/>
        </w:rPr>
      </w:pPr>
      <w:proofErr w:type="gramStart"/>
      <w:r>
        <w:rPr>
          <w:rFonts w:ascii="Times New Roman" w:eastAsia="Times New Roman" w:hAnsi="Times New Roman" w:cs="Times New Roman"/>
          <w:sz w:val="28"/>
          <w:szCs w:val="28"/>
          <w:lang w:eastAsia="pt-PT"/>
        </w:rPr>
        <w:t>membro</w:t>
      </w:r>
      <w:proofErr w:type="gramEnd"/>
      <w:r>
        <w:rPr>
          <w:rFonts w:ascii="Times New Roman" w:eastAsia="Times New Roman" w:hAnsi="Times New Roman" w:cs="Times New Roman"/>
          <w:sz w:val="28"/>
          <w:szCs w:val="28"/>
          <w:lang w:eastAsia="pt-PT"/>
        </w:rPr>
        <w:t xml:space="preserve"> o preço pode subir (desde que seja mais vantajoso importar do </w:t>
      </w:r>
    </w:p>
    <w:p w:rsidR="000B7B6C" w:rsidRPr="000B7B6C" w:rsidRDefault="000B7B6C" w:rsidP="000B7B6C">
      <w:pPr>
        <w:spacing w:after="0" w:line="360" w:lineRule="auto"/>
        <w:jc w:val="both"/>
        <w:rPr>
          <w:rFonts w:ascii="Times New Roman" w:eastAsia="Times New Roman" w:hAnsi="Times New Roman" w:cs="Times New Roman"/>
          <w:sz w:val="28"/>
          <w:szCs w:val="28"/>
          <w:lang w:eastAsia="pt-PT"/>
        </w:rPr>
      </w:pPr>
      <w:proofErr w:type="gramStart"/>
      <w:r>
        <w:rPr>
          <w:rFonts w:ascii="Times New Roman" w:eastAsia="Times New Roman" w:hAnsi="Times New Roman" w:cs="Times New Roman"/>
          <w:sz w:val="28"/>
          <w:szCs w:val="28"/>
          <w:lang w:eastAsia="pt-PT"/>
        </w:rPr>
        <w:t>país</w:t>
      </w:r>
      <w:proofErr w:type="gramEnd"/>
      <w:r>
        <w:rPr>
          <w:rFonts w:ascii="Times New Roman" w:eastAsia="Times New Roman" w:hAnsi="Times New Roman" w:cs="Times New Roman"/>
          <w:sz w:val="28"/>
          <w:szCs w:val="28"/>
          <w:lang w:eastAsia="pt-PT"/>
        </w:rPr>
        <w:t xml:space="preserve"> membro do que de um país terceiro)</w:t>
      </w:r>
    </w:p>
    <w:p w:rsidR="00070887" w:rsidRPr="00203FF6" w:rsidRDefault="00070887" w:rsidP="00203FF6">
      <w:pPr>
        <w:spacing w:after="0" w:line="360" w:lineRule="auto"/>
        <w:jc w:val="both"/>
        <w:rPr>
          <w:rFonts w:ascii="Times New Roman" w:eastAsia="Times New Roman" w:hAnsi="Times New Roman" w:cs="Times New Roman"/>
          <w:sz w:val="28"/>
          <w:szCs w:val="28"/>
          <w:lang w:eastAsia="pt-PT"/>
        </w:rPr>
      </w:pPr>
    </w:p>
    <w:p w:rsidR="00070887" w:rsidRDefault="00070887" w:rsidP="00203FF6">
      <w:pPr>
        <w:pStyle w:val="PargrafodaLista"/>
        <w:numPr>
          <w:ilvl w:val="0"/>
          <w:numId w:val="5"/>
        </w:numPr>
        <w:spacing w:after="0" w:line="360" w:lineRule="auto"/>
        <w:jc w:val="both"/>
        <w:rPr>
          <w:rFonts w:ascii="Times New Roman" w:eastAsia="Times New Roman" w:hAnsi="Times New Roman" w:cs="Times New Roman"/>
          <w:sz w:val="28"/>
          <w:szCs w:val="28"/>
          <w:lang w:eastAsia="pt-PT"/>
        </w:rPr>
      </w:pPr>
      <w:r w:rsidRPr="00203FF6">
        <w:rPr>
          <w:rFonts w:ascii="Times New Roman" w:eastAsia="Times New Roman" w:hAnsi="Times New Roman" w:cs="Times New Roman"/>
          <w:sz w:val="28"/>
          <w:szCs w:val="28"/>
          <w:lang w:eastAsia="pt-PT"/>
        </w:rPr>
        <w:t>Um país grande que comercialize com um país p</w:t>
      </w:r>
      <w:r w:rsidR="00211E3F">
        <w:rPr>
          <w:rFonts w:ascii="Times New Roman" w:eastAsia="Times New Roman" w:hAnsi="Times New Roman" w:cs="Times New Roman"/>
          <w:sz w:val="28"/>
          <w:szCs w:val="28"/>
          <w:lang w:eastAsia="pt-PT"/>
        </w:rPr>
        <w:t>equeno não ganha com o comércio</w:t>
      </w:r>
      <w:r w:rsidR="00211E3F" w:rsidRPr="00211E3F">
        <w:rPr>
          <w:rFonts w:ascii="Times New Roman" w:eastAsia="Times New Roman" w:hAnsi="Times New Roman" w:cs="Times New Roman"/>
          <w:color w:val="FF0000"/>
          <w:sz w:val="28"/>
          <w:szCs w:val="28"/>
          <w:lang w:eastAsia="pt-PT"/>
        </w:rPr>
        <w:t xml:space="preserve">. </w:t>
      </w:r>
      <w:r w:rsidR="00211E3F" w:rsidRPr="00D50858">
        <w:rPr>
          <w:rFonts w:ascii="Times New Roman" w:eastAsia="Times New Roman" w:hAnsi="Times New Roman" w:cs="Times New Roman"/>
          <w:sz w:val="28"/>
          <w:szCs w:val="28"/>
          <w:lang w:eastAsia="pt-PT"/>
        </w:rPr>
        <w:t>P</w:t>
      </w:r>
      <w:r w:rsidRPr="00D50858">
        <w:rPr>
          <w:rFonts w:ascii="Times New Roman" w:eastAsia="Times New Roman" w:hAnsi="Times New Roman" w:cs="Times New Roman"/>
          <w:sz w:val="28"/>
          <w:szCs w:val="28"/>
          <w:lang w:eastAsia="pt-PT"/>
        </w:rPr>
        <w:t>or isso</w:t>
      </w:r>
      <w:r w:rsidR="00211E3F" w:rsidRPr="00D50858">
        <w:rPr>
          <w:rFonts w:ascii="Times New Roman" w:eastAsia="Times New Roman" w:hAnsi="Times New Roman" w:cs="Times New Roman"/>
          <w:sz w:val="28"/>
          <w:szCs w:val="28"/>
          <w:lang w:eastAsia="pt-PT"/>
        </w:rPr>
        <w:t>,</w:t>
      </w:r>
      <w:r w:rsidRPr="00203FF6">
        <w:rPr>
          <w:rFonts w:ascii="Times New Roman" w:eastAsia="Times New Roman" w:hAnsi="Times New Roman" w:cs="Times New Roman"/>
          <w:sz w:val="28"/>
          <w:szCs w:val="28"/>
          <w:lang w:eastAsia="pt-PT"/>
        </w:rPr>
        <w:t xml:space="preserve"> é preferível que permaneça em autarcia</w:t>
      </w:r>
    </w:p>
    <w:p w:rsidR="000B7B6C" w:rsidRDefault="00C11D41" w:rsidP="00C11D41">
      <w:pPr>
        <w:pStyle w:val="PargrafodaLista"/>
        <w:spacing w:after="0" w:line="360" w:lineRule="auto"/>
        <w:ind w:left="0"/>
        <w:jc w:val="both"/>
        <w:rPr>
          <w:rFonts w:ascii="Times New Roman" w:eastAsia="Times New Roman" w:hAnsi="Times New Roman" w:cs="Times New Roman"/>
          <w:sz w:val="28"/>
          <w:szCs w:val="28"/>
          <w:lang w:eastAsia="pt-PT"/>
        </w:rPr>
      </w:pPr>
      <w:r>
        <w:rPr>
          <w:rFonts w:ascii="Times New Roman" w:eastAsia="Times New Roman" w:hAnsi="Times New Roman" w:cs="Times New Roman"/>
          <w:sz w:val="28"/>
          <w:szCs w:val="28"/>
          <w:lang w:eastAsia="pt-PT"/>
        </w:rPr>
        <w:t xml:space="preserve">           </w:t>
      </w:r>
      <w:r w:rsidR="000B7B6C">
        <w:rPr>
          <w:rFonts w:ascii="Times New Roman" w:eastAsia="Times New Roman" w:hAnsi="Times New Roman" w:cs="Times New Roman"/>
          <w:sz w:val="28"/>
          <w:szCs w:val="28"/>
          <w:lang w:eastAsia="pt-PT"/>
        </w:rPr>
        <w:t xml:space="preserve">F-Não ganha no equilíbrio pós </w:t>
      </w:r>
      <w:r w:rsidR="00797FDD">
        <w:rPr>
          <w:rFonts w:ascii="Times New Roman" w:eastAsia="Times New Roman" w:hAnsi="Times New Roman" w:cs="Times New Roman"/>
          <w:sz w:val="28"/>
          <w:szCs w:val="28"/>
          <w:lang w:eastAsia="pt-PT"/>
        </w:rPr>
        <w:t xml:space="preserve">abertura ao </w:t>
      </w:r>
      <w:r w:rsidR="000B7B6C">
        <w:rPr>
          <w:rFonts w:ascii="Times New Roman" w:eastAsia="Times New Roman" w:hAnsi="Times New Roman" w:cs="Times New Roman"/>
          <w:sz w:val="28"/>
          <w:szCs w:val="28"/>
          <w:lang w:eastAsia="pt-PT"/>
        </w:rPr>
        <w:t>comércio mas esta afirmação é v</w:t>
      </w:r>
      <w:r>
        <w:rPr>
          <w:rFonts w:ascii="Times New Roman" w:eastAsia="Times New Roman" w:hAnsi="Times New Roman" w:cs="Times New Roman"/>
          <w:sz w:val="28"/>
          <w:szCs w:val="28"/>
          <w:lang w:eastAsia="pt-PT"/>
        </w:rPr>
        <w:t xml:space="preserve">álida </w:t>
      </w:r>
      <w:r w:rsidR="000B7B6C">
        <w:rPr>
          <w:rFonts w:ascii="Times New Roman" w:eastAsia="Times New Roman" w:hAnsi="Times New Roman" w:cs="Times New Roman"/>
          <w:sz w:val="28"/>
          <w:szCs w:val="28"/>
          <w:lang w:eastAsia="pt-PT"/>
        </w:rPr>
        <w:t>em estática comparada; ou seja, até chegar a essa situação de equilíbrio existiu o estímulo à abertura ao comércio decorrente dos ganhos analisados por esta literatura.</w:t>
      </w:r>
    </w:p>
    <w:p w:rsidR="00070887" w:rsidRPr="00203FF6" w:rsidRDefault="00070887" w:rsidP="00C11D41">
      <w:pPr>
        <w:spacing w:after="0" w:line="360" w:lineRule="auto"/>
        <w:jc w:val="both"/>
        <w:rPr>
          <w:rFonts w:ascii="Times New Roman" w:eastAsia="Times New Roman" w:hAnsi="Times New Roman" w:cs="Times New Roman"/>
          <w:sz w:val="28"/>
          <w:szCs w:val="28"/>
          <w:lang w:eastAsia="pt-PT"/>
        </w:rPr>
      </w:pPr>
    </w:p>
    <w:p w:rsidR="00070887" w:rsidRDefault="00070887" w:rsidP="00203FF6">
      <w:pPr>
        <w:spacing w:after="0" w:line="360" w:lineRule="auto"/>
        <w:ind w:firstLine="360"/>
        <w:jc w:val="both"/>
        <w:rPr>
          <w:rFonts w:ascii="Times New Roman" w:eastAsia="Times New Roman" w:hAnsi="Times New Roman" w:cs="Times New Roman"/>
          <w:sz w:val="28"/>
          <w:szCs w:val="28"/>
          <w:lang w:eastAsia="pt-PT"/>
        </w:rPr>
      </w:pPr>
      <w:r w:rsidRPr="00203FF6">
        <w:rPr>
          <w:rFonts w:ascii="Times New Roman" w:eastAsia="Times New Roman" w:hAnsi="Times New Roman" w:cs="Times New Roman"/>
          <w:sz w:val="28"/>
          <w:szCs w:val="28"/>
          <w:lang w:eastAsia="pt-PT"/>
        </w:rPr>
        <w:t xml:space="preserve">3.Os países que carecem de moeda própria, como é o caso dos que adotam o </w:t>
      </w:r>
      <w:proofErr w:type="gramStart"/>
      <w:r w:rsidRPr="00203FF6">
        <w:rPr>
          <w:rFonts w:ascii="Times New Roman" w:eastAsia="Times New Roman" w:hAnsi="Times New Roman" w:cs="Times New Roman"/>
          <w:sz w:val="28"/>
          <w:szCs w:val="28"/>
          <w:lang w:eastAsia="pt-PT"/>
        </w:rPr>
        <w:t>euro,  são</w:t>
      </w:r>
      <w:proofErr w:type="gramEnd"/>
      <w:r w:rsidRPr="00203FF6">
        <w:rPr>
          <w:rFonts w:ascii="Times New Roman" w:eastAsia="Times New Roman" w:hAnsi="Times New Roman" w:cs="Times New Roman"/>
          <w:sz w:val="28"/>
          <w:szCs w:val="28"/>
          <w:lang w:eastAsia="pt-PT"/>
        </w:rPr>
        <w:t xml:space="preserve"> vuln</w:t>
      </w:r>
      <w:r w:rsidR="00B51CA0">
        <w:rPr>
          <w:rFonts w:ascii="Times New Roman" w:eastAsia="Times New Roman" w:hAnsi="Times New Roman" w:cs="Times New Roman"/>
          <w:sz w:val="28"/>
          <w:szCs w:val="28"/>
          <w:lang w:eastAsia="pt-PT"/>
        </w:rPr>
        <w:t>e</w:t>
      </w:r>
      <w:r w:rsidRPr="00203FF6">
        <w:rPr>
          <w:rFonts w:ascii="Times New Roman" w:eastAsia="Times New Roman" w:hAnsi="Times New Roman" w:cs="Times New Roman"/>
          <w:sz w:val="28"/>
          <w:szCs w:val="28"/>
          <w:lang w:eastAsia="pt-PT"/>
        </w:rPr>
        <w:t>r</w:t>
      </w:r>
      <w:r w:rsidR="00B51CA0">
        <w:rPr>
          <w:rFonts w:ascii="Times New Roman" w:eastAsia="Times New Roman" w:hAnsi="Times New Roman" w:cs="Times New Roman"/>
          <w:sz w:val="28"/>
          <w:szCs w:val="28"/>
          <w:lang w:eastAsia="pt-PT"/>
        </w:rPr>
        <w:t>á</w:t>
      </w:r>
      <w:r w:rsidRPr="00203FF6">
        <w:rPr>
          <w:rFonts w:ascii="Times New Roman" w:eastAsia="Times New Roman" w:hAnsi="Times New Roman" w:cs="Times New Roman"/>
          <w:sz w:val="28"/>
          <w:szCs w:val="28"/>
          <w:lang w:eastAsia="pt-PT"/>
        </w:rPr>
        <w:t xml:space="preserve">veis ao “pânico auto-realizável” analisado por Paul de Grauwe. </w:t>
      </w:r>
    </w:p>
    <w:p w:rsidR="00070887" w:rsidRDefault="00E66AE7" w:rsidP="00E66AE7">
      <w:pPr>
        <w:spacing w:after="0" w:line="360" w:lineRule="auto"/>
        <w:ind w:firstLine="360"/>
        <w:jc w:val="both"/>
        <w:rPr>
          <w:rFonts w:ascii="Times New Roman" w:eastAsia="Times New Roman" w:hAnsi="Times New Roman" w:cs="Times New Roman"/>
          <w:sz w:val="28"/>
          <w:szCs w:val="28"/>
          <w:lang w:eastAsia="pt-PT"/>
        </w:rPr>
      </w:pPr>
      <w:r>
        <w:rPr>
          <w:rFonts w:ascii="Times New Roman" w:eastAsia="Times New Roman" w:hAnsi="Times New Roman" w:cs="Times New Roman"/>
          <w:sz w:val="28"/>
          <w:szCs w:val="28"/>
          <w:lang w:eastAsia="pt-PT"/>
        </w:rPr>
        <w:lastRenderedPageBreak/>
        <w:t>V</w:t>
      </w:r>
      <w:proofErr w:type="gramStart"/>
      <w:r>
        <w:rPr>
          <w:rFonts w:ascii="Times New Roman" w:eastAsia="Times New Roman" w:hAnsi="Times New Roman" w:cs="Times New Roman"/>
          <w:sz w:val="28"/>
          <w:szCs w:val="28"/>
          <w:lang w:eastAsia="pt-PT"/>
        </w:rPr>
        <w:t>:  Esta</w:t>
      </w:r>
      <w:proofErr w:type="gramEnd"/>
      <w:r>
        <w:rPr>
          <w:rFonts w:ascii="Times New Roman" w:eastAsia="Times New Roman" w:hAnsi="Times New Roman" w:cs="Times New Roman"/>
          <w:sz w:val="28"/>
          <w:szCs w:val="28"/>
          <w:lang w:eastAsia="pt-PT"/>
        </w:rPr>
        <w:t xml:space="preserve"> questão refere-se aos esforços dos investidores para evitar perdas resultantes de incumprimentos que acabam por desencadear o próprio  incumprimento (texto </w:t>
      </w:r>
      <w:r w:rsidR="00C11D41">
        <w:rPr>
          <w:rFonts w:ascii="Times New Roman" w:eastAsia="Times New Roman" w:hAnsi="Times New Roman" w:cs="Times New Roman"/>
          <w:sz w:val="28"/>
          <w:szCs w:val="28"/>
          <w:lang w:eastAsia="pt-PT"/>
        </w:rPr>
        <w:t xml:space="preserve">do </w:t>
      </w:r>
      <w:proofErr w:type="spellStart"/>
      <w:r w:rsidR="00C11D41">
        <w:rPr>
          <w:rFonts w:ascii="Times New Roman" w:eastAsia="Times New Roman" w:hAnsi="Times New Roman" w:cs="Times New Roman"/>
          <w:sz w:val="28"/>
          <w:szCs w:val="28"/>
          <w:lang w:eastAsia="pt-PT"/>
        </w:rPr>
        <w:t>Krugman</w:t>
      </w:r>
      <w:proofErr w:type="spellEnd"/>
      <w:r w:rsidR="00C11D41">
        <w:rPr>
          <w:rFonts w:ascii="Times New Roman" w:eastAsia="Times New Roman" w:hAnsi="Times New Roman" w:cs="Times New Roman"/>
          <w:sz w:val="28"/>
          <w:szCs w:val="28"/>
          <w:lang w:eastAsia="pt-PT"/>
        </w:rPr>
        <w:t xml:space="preserve"> </w:t>
      </w:r>
      <w:r>
        <w:rPr>
          <w:rFonts w:ascii="Times New Roman" w:eastAsia="Times New Roman" w:hAnsi="Times New Roman" w:cs="Times New Roman"/>
          <w:sz w:val="28"/>
          <w:szCs w:val="28"/>
          <w:lang w:eastAsia="pt-PT"/>
        </w:rPr>
        <w:t>proposto, p. 194)</w:t>
      </w:r>
    </w:p>
    <w:p w:rsidR="00E66AE7" w:rsidRPr="00203FF6" w:rsidRDefault="00E66AE7" w:rsidP="00E66AE7">
      <w:pPr>
        <w:spacing w:after="0" w:line="360" w:lineRule="auto"/>
        <w:ind w:firstLine="360"/>
        <w:jc w:val="both"/>
        <w:rPr>
          <w:rFonts w:ascii="Times New Roman" w:eastAsia="Times New Roman" w:hAnsi="Times New Roman" w:cs="Times New Roman"/>
          <w:sz w:val="28"/>
          <w:szCs w:val="28"/>
          <w:lang w:eastAsia="pt-PT"/>
        </w:rPr>
      </w:pPr>
    </w:p>
    <w:p w:rsidR="00070887" w:rsidRDefault="00070887" w:rsidP="00203FF6">
      <w:pPr>
        <w:spacing w:line="360" w:lineRule="auto"/>
        <w:jc w:val="both"/>
        <w:rPr>
          <w:rFonts w:ascii="Times New Roman" w:hAnsi="Times New Roman" w:cs="Times New Roman"/>
          <w:sz w:val="28"/>
          <w:szCs w:val="28"/>
        </w:rPr>
      </w:pPr>
      <w:r w:rsidRPr="00203FF6">
        <w:rPr>
          <w:rFonts w:ascii="Times New Roman" w:eastAsia="Times New Roman" w:hAnsi="Times New Roman" w:cs="Times New Roman"/>
          <w:sz w:val="28"/>
          <w:szCs w:val="28"/>
          <w:lang w:eastAsia="pt-PT"/>
        </w:rPr>
        <w:t xml:space="preserve">      </w:t>
      </w:r>
      <w:r w:rsidRPr="00203FF6">
        <w:rPr>
          <w:rFonts w:ascii="Times New Roman" w:hAnsi="Times New Roman" w:cs="Times New Roman"/>
          <w:sz w:val="28"/>
          <w:szCs w:val="28"/>
        </w:rPr>
        <w:t xml:space="preserve">4.No modelo de Krugman, quando um país se abre ao comércio internacional, o consumo </w:t>
      </w:r>
      <w:r w:rsidRPr="00203FF6">
        <w:rPr>
          <w:rFonts w:ascii="Times New Roman" w:hAnsi="Times New Roman" w:cs="Times New Roman"/>
          <w:i/>
          <w:sz w:val="28"/>
          <w:szCs w:val="28"/>
        </w:rPr>
        <w:t>per capita</w:t>
      </w:r>
      <w:r w:rsidRPr="00203FF6">
        <w:rPr>
          <w:rFonts w:ascii="Times New Roman" w:hAnsi="Times New Roman" w:cs="Times New Roman"/>
          <w:sz w:val="28"/>
          <w:szCs w:val="28"/>
        </w:rPr>
        <w:t xml:space="preserve"> de cada variedade diminui, por isso as empresas terão uma diminuição </w:t>
      </w:r>
      <w:proofErr w:type="gramStart"/>
      <w:r w:rsidRPr="00203FF6">
        <w:rPr>
          <w:rFonts w:ascii="Times New Roman" w:hAnsi="Times New Roman" w:cs="Times New Roman"/>
          <w:sz w:val="28"/>
          <w:szCs w:val="28"/>
        </w:rPr>
        <w:t>da  sua</w:t>
      </w:r>
      <w:proofErr w:type="gramEnd"/>
      <w:r w:rsidRPr="00203FF6">
        <w:rPr>
          <w:rFonts w:ascii="Times New Roman" w:hAnsi="Times New Roman" w:cs="Times New Roman"/>
          <w:sz w:val="28"/>
          <w:szCs w:val="28"/>
        </w:rPr>
        <w:t xml:space="preserve"> produção total. </w:t>
      </w:r>
    </w:p>
    <w:p w:rsidR="00C11D41" w:rsidRPr="00203FF6" w:rsidRDefault="00D91D81" w:rsidP="00203FF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11D41">
        <w:rPr>
          <w:rFonts w:ascii="Times New Roman" w:hAnsi="Times New Roman" w:cs="Times New Roman"/>
          <w:sz w:val="28"/>
          <w:szCs w:val="28"/>
        </w:rPr>
        <w:t xml:space="preserve">F: O consumo diminui mas menos de metade o que assegura que em comércio livre o consumo de cada variedade, ao duplicar a procura, seja superior ao consumo de autarcia. A produção das empresas que permanecerem no </w:t>
      </w:r>
      <w:proofErr w:type="gramStart"/>
      <w:r w:rsidR="00C11D41">
        <w:rPr>
          <w:rFonts w:ascii="Times New Roman" w:hAnsi="Times New Roman" w:cs="Times New Roman"/>
          <w:sz w:val="28"/>
          <w:szCs w:val="28"/>
        </w:rPr>
        <w:t>mercado  irá</w:t>
      </w:r>
      <w:proofErr w:type="gramEnd"/>
      <w:r w:rsidR="00C11D41">
        <w:rPr>
          <w:rFonts w:ascii="Times New Roman" w:hAnsi="Times New Roman" w:cs="Times New Roman"/>
          <w:sz w:val="28"/>
          <w:szCs w:val="28"/>
        </w:rPr>
        <w:t xml:space="preserve">, por isso,  aumentar. </w:t>
      </w:r>
    </w:p>
    <w:p w:rsidR="00070887" w:rsidRPr="00203FF6" w:rsidRDefault="00070887" w:rsidP="00070887">
      <w:pPr>
        <w:spacing w:after="0" w:line="240" w:lineRule="auto"/>
        <w:jc w:val="both"/>
        <w:rPr>
          <w:rFonts w:ascii="Times New Roman" w:eastAsia="Times New Roman" w:hAnsi="Times New Roman" w:cs="Times New Roman"/>
          <w:sz w:val="28"/>
          <w:szCs w:val="28"/>
          <w:lang w:eastAsia="pt-PT"/>
        </w:rPr>
      </w:pPr>
    </w:p>
    <w:sectPr w:rsidR="00070887" w:rsidRPr="00203FF6" w:rsidSect="008F0C2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49D3"/>
    <w:multiLevelType w:val="hybridMultilevel"/>
    <w:tmpl w:val="86CE1F3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25D634C4"/>
    <w:multiLevelType w:val="hybridMultilevel"/>
    <w:tmpl w:val="B7FE094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272A2F42"/>
    <w:multiLevelType w:val="hybridMultilevel"/>
    <w:tmpl w:val="BE4A94C4"/>
    <w:lvl w:ilvl="0" w:tplc="CC5696BC">
      <w:start w:val="1"/>
      <w:numFmt w:val="decimal"/>
      <w:lvlText w:val="%1."/>
      <w:lvlJc w:val="left"/>
      <w:pPr>
        <w:tabs>
          <w:tab w:val="num" w:pos="900"/>
        </w:tabs>
        <w:ind w:left="900" w:hanging="360"/>
      </w:pPr>
      <w:rPr>
        <w:rFonts w:asciiTheme="minorHAnsi" w:eastAsiaTheme="minorHAnsi" w:hAnsiTheme="minorHAnsi" w:cstheme="minorBidi"/>
      </w:rPr>
    </w:lvl>
    <w:lvl w:ilvl="1" w:tplc="08160019" w:tentative="1">
      <w:start w:val="1"/>
      <w:numFmt w:val="lowerLetter"/>
      <w:lvlText w:val="%2."/>
      <w:lvlJc w:val="left"/>
      <w:pPr>
        <w:tabs>
          <w:tab w:val="num" w:pos="1620"/>
        </w:tabs>
        <w:ind w:left="1620" w:hanging="360"/>
      </w:pPr>
    </w:lvl>
    <w:lvl w:ilvl="2" w:tplc="0816001B" w:tentative="1">
      <w:start w:val="1"/>
      <w:numFmt w:val="lowerRoman"/>
      <w:lvlText w:val="%3."/>
      <w:lvlJc w:val="right"/>
      <w:pPr>
        <w:tabs>
          <w:tab w:val="num" w:pos="2340"/>
        </w:tabs>
        <w:ind w:left="2340" w:hanging="180"/>
      </w:pPr>
    </w:lvl>
    <w:lvl w:ilvl="3" w:tplc="0816000F" w:tentative="1">
      <w:start w:val="1"/>
      <w:numFmt w:val="decimal"/>
      <w:lvlText w:val="%4."/>
      <w:lvlJc w:val="left"/>
      <w:pPr>
        <w:tabs>
          <w:tab w:val="num" w:pos="3060"/>
        </w:tabs>
        <w:ind w:left="3060" w:hanging="360"/>
      </w:pPr>
    </w:lvl>
    <w:lvl w:ilvl="4" w:tplc="08160019" w:tentative="1">
      <w:start w:val="1"/>
      <w:numFmt w:val="lowerLetter"/>
      <w:lvlText w:val="%5."/>
      <w:lvlJc w:val="left"/>
      <w:pPr>
        <w:tabs>
          <w:tab w:val="num" w:pos="3780"/>
        </w:tabs>
        <w:ind w:left="3780" w:hanging="360"/>
      </w:pPr>
    </w:lvl>
    <w:lvl w:ilvl="5" w:tplc="0816001B" w:tentative="1">
      <w:start w:val="1"/>
      <w:numFmt w:val="lowerRoman"/>
      <w:lvlText w:val="%6."/>
      <w:lvlJc w:val="right"/>
      <w:pPr>
        <w:tabs>
          <w:tab w:val="num" w:pos="4500"/>
        </w:tabs>
        <w:ind w:left="4500" w:hanging="180"/>
      </w:pPr>
    </w:lvl>
    <w:lvl w:ilvl="6" w:tplc="0816000F" w:tentative="1">
      <w:start w:val="1"/>
      <w:numFmt w:val="decimal"/>
      <w:lvlText w:val="%7."/>
      <w:lvlJc w:val="left"/>
      <w:pPr>
        <w:tabs>
          <w:tab w:val="num" w:pos="5220"/>
        </w:tabs>
        <w:ind w:left="5220" w:hanging="360"/>
      </w:pPr>
    </w:lvl>
    <w:lvl w:ilvl="7" w:tplc="08160019" w:tentative="1">
      <w:start w:val="1"/>
      <w:numFmt w:val="lowerLetter"/>
      <w:lvlText w:val="%8."/>
      <w:lvlJc w:val="left"/>
      <w:pPr>
        <w:tabs>
          <w:tab w:val="num" w:pos="5940"/>
        </w:tabs>
        <w:ind w:left="5940" w:hanging="360"/>
      </w:pPr>
    </w:lvl>
    <w:lvl w:ilvl="8" w:tplc="0816001B" w:tentative="1">
      <w:start w:val="1"/>
      <w:numFmt w:val="lowerRoman"/>
      <w:lvlText w:val="%9."/>
      <w:lvlJc w:val="right"/>
      <w:pPr>
        <w:tabs>
          <w:tab w:val="num" w:pos="6660"/>
        </w:tabs>
        <w:ind w:left="6660" w:hanging="180"/>
      </w:pPr>
    </w:lvl>
  </w:abstractNum>
  <w:abstractNum w:abstractNumId="3">
    <w:nsid w:val="53A22CF4"/>
    <w:multiLevelType w:val="hybridMultilevel"/>
    <w:tmpl w:val="E1BC6C5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5A106CDE"/>
    <w:multiLevelType w:val="hybridMultilevel"/>
    <w:tmpl w:val="86CE1F3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648E66FD"/>
    <w:multiLevelType w:val="hybridMultilevel"/>
    <w:tmpl w:val="DF566DD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810CC"/>
    <w:rsid w:val="00007B3E"/>
    <w:rsid w:val="00010A60"/>
    <w:rsid w:val="000242C6"/>
    <w:rsid w:val="00070887"/>
    <w:rsid w:val="00087645"/>
    <w:rsid w:val="0009163C"/>
    <w:rsid w:val="000B7B6C"/>
    <w:rsid w:val="00115C28"/>
    <w:rsid w:val="00123B7A"/>
    <w:rsid w:val="00181FC3"/>
    <w:rsid w:val="0018219F"/>
    <w:rsid w:val="001F0F9B"/>
    <w:rsid w:val="00203FF6"/>
    <w:rsid w:val="00211DEA"/>
    <w:rsid w:val="00211E3F"/>
    <w:rsid w:val="00305548"/>
    <w:rsid w:val="00336901"/>
    <w:rsid w:val="00350CFD"/>
    <w:rsid w:val="00355BAC"/>
    <w:rsid w:val="003C713B"/>
    <w:rsid w:val="0045466B"/>
    <w:rsid w:val="00510828"/>
    <w:rsid w:val="005B1EE3"/>
    <w:rsid w:val="005C58D1"/>
    <w:rsid w:val="005F12E7"/>
    <w:rsid w:val="005F20AE"/>
    <w:rsid w:val="00612C30"/>
    <w:rsid w:val="00636D67"/>
    <w:rsid w:val="006954A9"/>
    <w:rsid w:val="006E46EC"/>
    <w:rsid w:val="00716BA1"/>
    <w:rsid w:val="00781B7D"/>
    <w:rsid w:val="00792D30"/>
    <w:rsid w:val="00797FDD"/>
    <w:rsid w:val="007B10CE"/>
    <w:rsid w:val="00866D17"/>
    <w:rsid w:val="00890DC9"/>
    <w:rsid w:val="008E3FB2"/>
    <w:rsid w:val="008F0C2D"/>
    <w:rsid w:val="008F7BE5"/>
    <w:rsid w:val="00912F77"/>
    <w:rsid w:val="00953D7F"/>
    <w:rsid w:val="00954753"/>
    <w:rsid w:val="00961818"/>
    <w:rsid w:val="009929F5"/>
    <w:rsid w:val="009B68D2"/>
    <w:rsid w:val="009C60E7"/>
    <w:rsid w:val="00A00E9A"/>
    <w:rsid w:val="00A3207B"/>
    <w:rsid w:val="00A810CC"/>
    <w:rsid w:val="00B51CA0"/>
    <w:rsid w:val="00B86C69"/>
    <w:rsid w:val="00C11D41"/>
    <w:rsid w:val="00C740E6"/>
    <w:rsid w:val="00C8796F"/>
    <w:rsid w:val="00D31B27"/>
    <w:rsid w:val="00D3564B"/>
    <w:rsid w:val="00D369C7"/>
    <w:rsid w:val="00D41747"/>
    <w:rsid w:val="00D43DF5"/>
    <w:rsid w:val="00D50858"/>
    <w:rsid w:val="00D91D81"/>
    <w:rsid w:val="00DE2C41"/>
    <w:rsid w:val="00DE52D6"/>
    <w:rsid w:val="00E11CD1"/>
    <w:rsid w:val="00E323DC"/>
    <w:rsid w:val="00E66AE7"/>
    <w:rsid w:val="00E8584B"/>
    <w:rsid w:val="00EA2B87"/>
    <w:rsid w:val="00F12B24"/>
    <w:rsid w:val="00F67497"/>
    <w:rsid w:val="00FD72DD"/>
    <w:rsid w:val="00FF6F61"/>
    <w:rsid w:val="00FF7D34"/>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C2D"/>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954A9"/>
    <w:pPr>
      <w:ind w:left="720"/>
      <w:contextualSpacing/>
    </w:pPr>
  </w:style>
  <w:style w:type="table" w:styleId="Tabelacomgrelha">
    <w:name w:val="Table Grid"/>
    <w:basedOn w:val="Tabelanormal"/>
    <w:uiPriority w:val="59"/>
    <w:rsid w:val="009929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954A9"/>
    <w:pPr>
      <w:ind w:left="720"/>
      <w:contextualSpacing/>
    </w:pPr>
  </w:style>
  <w:style w:type="table" w:styleId="Tabelacomgrelha">
    <w:name w:val="Table Grid"/>
    <w:basedOn w:val="Tabelanormal"/>
    <w:uiPriority w:val="59"/>
    <w:rsid w:val="009929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12739-26D9-495A-B2F3-57921896B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1525</Words>
  <Characters>8238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UECE</dc:creator>
  <cp:lastModifiedBy>Paula</cp:lastModifiedBy>
  <cp:revision>2</cp:revision>
  <dcterms:created xsi:type="dcterms:W3CDTF">2015-01-18T23:21:00Z</dcterms:created>
  <dcterms:modified xsi:type="dcterms:W3CDTF">2015-01-18T23:21:00Z</dcterms:modified>
</cp:coreProperties>
</file>